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640596" w14:textId="77777777" w:rsidR="008642F7" w:rsidRDefault="004E6440" w:rsidP="008642F7">
      <w:pPr>
        <w:tabs>
          <w:tab w:val="left" w:pos="7785"/>
        </w:tabs>
        <w:spacing w:line="480" w:lineRule="auto"/>
        <w:jc w:val="right"/>
        <w:rPr>
          <w:sz w:val="22"/>
          <w:szCs w:val="24"/>
          <w:lang w:val="de-DE"/>
        </w:rPr>
      </w:pPr>
      <w:r w:rsidRPr="00AF3FE0">
        <w:rPr>
          <w:sz w:val="22"/>
          <w:szCs w:val="24"/>
          <w:lang w:val="de-DE"/>
        </w:rPr>
        <w:t xml:space="preserve">   </w:t>
      </w:r>
    </w:p>
    <w:p w14:paraId="2F5189AE" w14:textId="19F2F73A" w:rsidR="004E6440" w:rsidRPr="00AF3FE0" w:rsidRDefault="008642F7" w:rsidP="008642F7">
      <w:pPr>
        <w:tabs>
          <w:tab w:val="left" w:pos="7785"/>
        </w:tabs>
        <w:spacing w:line="480" w:lineRule="auto"/>
        <w:jc w:val="right"/>
        <w:rPr>
          <w:sz w:val="22"/>
          <w:szCs w:val="24"/>
          <w:lang w:val="de-DE"/>
        </w:rPr>
      </w:pPr>
      <w:r w:rsidRPr="00AF3FE0">
        <w:rPr>
          <w:sz w:val="22"/>
          <w:szCs w:val="24"/>
          <w:lang w:val="de-DE"/>
        </w:rPr>
        <w:t>Op</w:t>
      </w:r>
      <w:r>
        <w:rPr>
          <w:sz w:val="22"/>
          <w:szCs w:val="24"/>
          <w:lang w:val="de-DE"/>
        </w:rPr>
        <w:t>peln</w:t>
      </w:r>
      <w:r w:rsidRPr="00AF3FE0">
        <w:rPr>
          <w:sz w:val="22"/>
          <w:szCs w:val="24"/>
          <w:lang w:val="de-DE"/>
        </w:rPr>
        <w:t>,</w:t>
      </w:r>
      <w:r>
        <w:rPr>
          <w:sz w:val="22"/>
          <w:szCs w:val="24"/>
          <w:lang w:val="de-DE"/>
        </w:rPr>
        <w:t xml:space="preserve"> den</w:t>
      </w:r>
      <w:r w:rsidRPr="00AF3FE0">
        <w:rPr>
          <w:sz w:val="22"/>
          <w:szCs w:val="24"/>
          <w:lang w:val="de-DE"/>
        </w:rPr>
        <w:t xml:space="preserve"> </w:t>
      </w:r>
      <w:r>
        <w:rPr>
          <w:sz w:val="22"/>
          <w:szCs w:val="24"/>
          <w:lang w:val="de-DE"/>
        </w:rPr>
        <w:t>28.02.2026</w:t>
      </w:r>
    </w:p>
    <w:p w14:paraId="661BB74B" w14:textId="38E8A868" w:rsidR="004E6440" w:rsidRPr="00AF3FE0" w:rsidRDefault="008642F7" w:rsidP="00AF3FE0">
      <w:pPr>
        <w:tabs>
          <w:tab w:val="left" w:pos="7785"/>
        </w:tabs>
        <w:spacing w:line="480" w:lineRule="auto"/>
        <w:rPr>
          <w:sz w:val="22"/>
          <w:szCs w:val="24"/>
          <w:lang w:val="de-DE"/>
        </w:rPr>
      </w:pPr>
      <w:r>
        <w:rPr>
          <w:b/>
          <w:i/>
          <w:sz w:val="22"/>
          <w:szCs w:val="24"/>
          <w:lang w:val="de-DE"/>
        </w:rPr>
        <w:t>Maibaum</w:t>
      </w:r>
      <w:r w:rsidR="00BC76A8">
        <w:rPr>
          <w:b/>
          <w:i/>
          <w:sz w:val="22"/>
          <w:szCs w:val="24"/>
          <w:lang w:val="de-DE"/>
        </w:rPr>
        <w:t xml:space="preserve"> </w:t>
      </w:r>
      <w:r w:rsidR="00193F0C">
        <w:rPr>
          <w:b/>
          <w:i/>
          <w:sz w:val="22"/>
          <w:szCs w:val="24"/>
          <w:lang w:val="de-DE"/>
        </w:rPr>
        <w:t>202</w:t>
      </w:r>
      <w:r>
        <w:rPr>
          <w:b/>
          <w:i/>
          <w:sz w:val="22"/>
          <w:szCs w:val="24"/>
          <w:lang w:val="de-DE"/>
        </w:rPr>
        <w:t>6</w:t>
      </w:r>
      <w:r w:rsidR="00193F0C">
        <w:rPr>
          <w:b/>
          <w:i/>
          <w:sz w:val="22"/>
          <w:szCs w:val="24"/>
          <w:lang w:val="de-DE"/>
        </w:rPr>
        <w:t xml:space="preserve">                                                                                                  </w:t>
      </w:r>
    </w:p>
    <w:p w14:paraId="1B93BF7E" w14:textId="77777777" w:rsidR="00BC76A8" w:rsidRDefault="00BC76A8" w:rsidP="00BC76A8">
      <w:pPr>
        <w:spacing w:line="360" w:lineRule="auto"/>
        <w:jc w:val="both"/>
        <w:rPr>
          <w:sz w:val="22"/>
          <w:szCs w:val="24"/>
          <w:lang w:val="de-DE"/>
        </w:rPr>
      </w:pPr>
    </w:p>
    <w:p w14:paraId="4C00C2F6" w14:textId="77777777" w:rsidR="00BC76A8" w:rsidRPr="00BC76A8" w:rsidRDefault="00BC76A8" w:rsidP="00F22F82">
      <w:pPr>
        <w:spacing w:line="480" w:lineRule="auto"/>
        <w:jc w:val="both"/>
        <w:rPr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Sehr geehrte Damen und Herren, </w:t>
      </w:r>
    </w:p>
    <w:p w14:paraId="11E37425" w14:textId="54CB2586" w:rsidR="00315ABF" w:rsidRDefault="00BC76A8" w:rsidP="00F22F82">
      <w:pPr>
        <w:spacing w:line="480" w:lineRule="auto"/>
        <w:jc w:val="both"/>
        <w:rPr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>wir möchten Sie darüber informieren, dass d</w:t>
      </w:r>
      <w:r w:rsidR="00315ABF">
        <w:rPr>
          <w:sz w:val="22"/>
          <w:szCs w:val="24"/>
          <w:lang w:val="de-DE"/>
        </w:rPr>
        <w:t xml:space="preserve">ie bislang durch das </w:t>
      </w:r>
      <w:r w:rsidRPr="00BC76A8">
        <w:rPr>
          <w:sz w:val="22"/>
          <w:szCs w:val="24"/>
          <w:lang w:val="de-DE"/>
        </w:rPr>
        <w:t>Konsulat</w:t>
      </w:r>
      <w:r w:rsidR="00315ABF">
        <w:rPr>
          <w:sz w:val="22"/>
          <w:szCs w:val="24"/>
          <w:lang w:val="de-DE"/>
        </w:rPr>
        <w:t>s</w:t>
      </w:r>
      <w:r w:rsidRPr="00BC76A8">
        <w:rPr>
          <w:sz w:val="22"/>
          <w:szCs w:val="24"/>
          <w:lang w:val="de-DE"/>
        </w:rPr>
        <w:t xml:space="preserve"> der Bundesrepublik Deutschland in </w:t>
      </w:r>
      <w:r>
        <w:rPr>
          <w:sz w:val="22"/>
          <w:szCs w:val="24"/>
          <w:lang w:val="de-DE"/>
        </w:rPr>
        <w:t>Oppeln</w:t>
      </w:r>
      <w:r w:rsidR="00315ABF">
        <w:rPr>
          <w:sz w:val="22"/>
          <w:szCs w:val="24"/>
          <w:lang w:val="de-DE"/>
        </w:rPr>
        <w:t xml:space="preserve"> geförderten Projekte ab dem laufenden Jahr aus Mitteln des Bundesministeriums des Inneren und für Heimat der Bundesrepublik Deutschland (BMI) durch den Verband der deutschen sozial-kulturellen Gesellschaften in Polen (VdG)</w:t>
      </w:r>
      <w:r>
        <w:rPr>
          <w:sz w:val="22"/>
          <w:szCs w:val="24"/>
          <w:lang w:val="de-DE"/>
        </w:rPr>
        <w:t xml:space="preserve"> </w:t>
      </w:r>
      <w:r w:rsidR="00315ABF">
        <w:rPr>
          <w:sz w:val="22"/>
          <w:szCs w:val="24"/>
          <w:lang w:val="de-DE"/>
        </w:rPr>
        <w:t xml:space="preserve">finanziert </w:t>
      </w:r>
      <w:r w:rsidR="005005AC">
        <w:rPr>
          <w:sz w:val="22"/>
          <w:szCs w:val="24"/>
          <w:lang w:val="de-DE"/>
        </w:rPr>
        <w:t>werden</w:t>
      </w:r>
      <w:r w:rsidR="00315ABF">
        <w:rPr>
          <w:sz w:val="22"/>
          <w:szCs w:val="24"/>
          <w:lang w:val="de-DE"/>
        </w:rPr>
        <w:t xml:space="preserve">. </w:t>
      </w:r>
    </w:p>
    <w:p w14:paraId="544436E6" w14:textId="041C4D65" w:rsidR="00BC76A8" w:rsidRPr="00BC76A8" w:rsidRDefault="00315ABF" w:rsidP="00F22F82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Hiermit eröffnen wir die Ausschreibung für </w:t>
      </w:r>
      <w:r w:rsidR="005005AC">
        <w:rPr>
          <w:sz w:val="22"/>
          <w:szCs w:val="24"/>
          <w:lang w:val="de-DE"/>
        </w:rPr>
        <w:t>„</w:t>
      </w:r>
      <w:r>
        <w:rPr>
          <w:sz w:val="22"/>
          <w:szCs w:val="24"/>
          <w:lang w:val="de-DE"/>
        </w:rPr>
        <w:t>Maibaum</w:t>
      </w:r>
      <w:r w:rsidR="005005AC">
        <w:rPr>
          <w:sz w:val="22"/>
          <w:szCs w:val="24"/>
          <w:lang w:val="de-DE"/>
        </w:rPr>
        <w:t>“</w:t>
      </w:r>
      <w:r>
        <w:rPr>
          <w:sz w:val="22"/>
          <w:szCs w:val="24"/>
          <w:lang w:val="de-DE"/>
        </w:rPr>
        <w:t>-Projekte. Über weitere</w:t>
      </w:r>
      <w:r w:rsidR="00697B5C">
        <w:rPr>
          <w:sz w:val="22"/>
          <w:szCs w:val="24"/>
          <w:lang w:val="de-DE"/>
        </w:rPr>
        <w:t xml:space="preserve"> Projektaufrufe  werden wir zu einem späteren Zeitpunkt informieren. Im Rahmen des Projekts ,,Maibaum </w:t>
      </w:r>
      <w:r w:rsidR="00697B5C" w:rsidRPr="00697B5C">
        <w:rPr>
          <w:sz w:val="22"/>
          <w:szCs w:val="24"/>
          <w:lang w:val="de-DE"/>
        </w:rPr>
        <w:t xml:space="preserve">&amp; </w:t>
      </w:r>
      <w:r w:rsidR="00697B5C">
        <w:rPr>
          <w:sz w:val="22"/>
          <w:szCs w:val="24"/>
          <w:lang w:val="de-DE"/>
        </w:rPr>
        <w:t xml:space="preserve">Gemeinschaft – Tradition lebendig halten“ sind die Projektanträge bis spätestens </w:t>
      </w:r>
      <w:r w:rsidR="00697B5C" w:rsidRPr="00697B5C">
        <w:rPr>
          <w:b/>
          <w:sz w:val="22"/>
          <w:szCs w:val="24"/>
          <w:u w:val="single"/>
          <w:lang w:val="de-DE"/>
        </w:rPr>
        <w:t>18. März 2026</w:t>
      </w:r>
      <w:r w:rsidR="00697B5C">
        <w:rPr>
          <w:sz w:val="22"/>
          <w:szCs w:val="24"/>
          <w:lang w:val="de-DE"/>
        </w:rPr>
        <w:t xml:space="preserve"> einzureichen. </w:t>
      </w:r>
      <w:r w:rsidR="00697B5C">
        <w:rPr>
          <w:sz w:val="22"/>
          <w:szCs w:val="24"/>
          <w:lang w:val="de-DE"/>
        </w:rPr>
        <w:br/>
        <w:t xml:space="preserve">Die Einreichung kann in Papierform oder als Scan per E-Mail an </w:t>
      </w:r>
      <w:hyperlink r:id="rId8" w:history="1">
        <w:r w:rsidR="00697B5C" w:rsidRPr="00697B5C">
          <w:rPr>
            <w:rStyle w:val="Hipercze"/>
            <w:sz w:val="22"/>
            <w:szCs w:val="22"/>
            <w:shd w:val="clear" w:color="auto" w:fill="FFFFFF"/>
            <w:lang w:val="de-DE"/>
          </w:rPr>
          <w:t>kornelia.brixy@skgd.pl</w:t>
        </w:r>
      </w:hyperlink>
      <w:r w:rsidR="00697B5C" w:rsidRPr="00697B5C">
        <w:rPr>
          <w:sz w:val="22"/>
          <w:szCs w:val="22"/>
          <w:lang w:val="de-DE"/>
        </w:rPr>
        <w:t xml:space="preserve"> </w:t>
      </w:r>
      <w:r w:rsidR="00697B5C">
        <w:rPr>
          <w:sz w:val="22"/>
          <w:szCs w:val="22"/>
          <w:lang w:val="de-DE"/>
        </w:rPr>
        <w:t xml:space="preserve">erfolgen. </w:t>
      </w:r>
      <w:r w:rsidR="00697B5C">
        <w:rPr>
          <w:sz w:val="22"/>
          <w:szCs w:val="22"/>
          <w:lang w:val="de-DE"/>
        </w:rPr>
        <w:br/>
        <w:t xml:space="preserve">Es werden </w:t>
      </w:r>
      <w:r w:rsidR="00697B5C" w:rsidRPr="00697B5C">
        <w:rPr>
          <w:b/>
          <w:sz w:val="22"/>
          <w:szCs w:val="22"/>
          <w:u w:val="single"/>
          <w:lang w:val="de-DE"/>
        </w:rPr>
        <w:t>ausschließlich Projektanträge</w:t>
      </w:r>
      <w:r w:rsidR="00697B5C">
        <w:rPr>
          <w:b/>
          <w:sz w:val="22"/>
          <w:szCs w:val="22"/>
          <w:lang w:val="de-DE"/>
        </w:rPr>
        <w:t xml:space="preserve"> </w:t>
      </w:r>
      <w:r w:rsidR="00697B5C">
        <w:rPr>
          <w:sz w:val="22"/>
          <w:szCs w:val="22"/>
          <w:lang w:val="de-DE"/>
        </w:rPr>
        <w:t xml:space="preserve">berücksichtigt, </w:t>
      </w:r>
      <w:r w:rsidR="00697B5C" w:rsidRPr="00697B5C">
        <w:rPr>
          <w:b/>
          <w:sz w:val="22"/>
          <w:szCs w:val="22"/>
          <w:u w:val="single"/>
          <w:lang w:val="de-DE"/>
        </w:rPr>
        <w:t>die fristgerecht</w:t>
      </w:r>
      <w:r w:rsidR="00697B5C" w:rsidRPr="00697B5C">
        <w:rPr>
          <w:b/>
          <w:sz w:val="22"/>
          <w:szCs w:val="24"/>
          <w:u w:val="single"/>
          <w:lang w:val="de-DE"/>
        </w:rPr>
        <w:t xml:space="preserve"> und in einer der genannten Form</w:t>
      </w:r>
      <w:r w:rsidR="00BC76A8" w:rsidRPr="00697B5C">
        <w:rPr>
          <w:b/>
          <w:sz w:val="22"/>
          <w:szCs w:val="24"/>
          <w:u w:val="single"/>
          <w:lang w:val="de-DE"/>
        </w:rPr>
        <w:t>e</w:t>
      </w:r>
      <w:r w:rsidR="00697B5C" w:rsidRPr="00697B5C">
        <w:rPr>
          <w:b/>
          <w:sz w:val="22"/>
          <w:szCs w:val="24"/>
          <w:u w:val="single"/>
          <w:lang w:val="de-DE"/>
        </w:rPr>
        <w:t>n  bis spätestens 18. März 2026  eigegangen sind</w:t>
      </w:r>
      <w:r w:rsidR="00697B5C">
        <w:rPr>
          <w:sz w:val="22"/>
          <w:szCs w:val="24"/>
          <w:lang w:val="de-DE"/>
        </w:rPr>
        <w:t xml:space="preserve">.  Die Entscheidung  über die Förderungszusage sowie über die jeweilige Förderungshöhe erfolgt nach Eingang der entsprechenden Information  des VdG  – frühestens </w:t>
      </w:r>
      <w:r w:rsidR="00697B5C" w:rsidRPr="00697B5C">
        <w:rPr>
          <w:b/>
          <w:sz w:val="22"/>
          <w:szCs w:val="24"/>
          <w:lang w:val="de-DE"/>
        </w:rPr>
        <w:t>ab dem 10. April 2026</w:t>
      </w:r>
      <w:r w:rsidR="00697B5C">
        <w:rPr>
          <w:sz w:val="22"/>
          <w:szCs w:val="24"/>
          <w:lang w:val="de-DE"/>
        </w:rPr>
        <w:t xml:space="preserve">. </w:t>
      </w:r>
    </w:p>
    <w:p w14:paraId="57FB0619" w14:textId="77777777" w:rsidR="00BC76A8" w:rsidRPr="00697B5C" w:rsidRDefault="00BC76A8" w:rsidP="00F22F82">
      <w:pPr>
        <w:spacing w:line="480" w:lineRule="auto"/>
        <w:jc w:val="both"/>
        <w:rPr>
          <w:sz w:val="22"/>
          <w:szCs w:val="24"/>
          <w:u w:val="single"/>
          <w:lang w:val="de-DE"/>
        </w:rPr>
      </w:pPr>
      <w:r w:rsidRPr="00697B5C">
        <w:rPr>
          <w:sz w:val="22"/>
          <w:szCs w:val="24"/>
          <w:u w:val="single"/>
          <w:lang w:val="de-DE"/>
        </w:rPr>
        <w:t xml:space="preserve">Wichtige Informationen: </w:t>
      </w:r>
    </w:p>
    <w:p w14:paraId="5425C02D" w14:textId="576C2F4B" w:rsidR="00BC76A8" w:rsidRDefault="00BC76A8" w:rsidP="00F22F82">
      <w:pPr>
        <w:spacing w:line="480" w:lineRule="auto"/>
        <w:jc w:val="both"/>
        <w:rPr>
          <w:b/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- </w:t>
      </w:r>
      <w:r w:rsidR="00697B5C">
        <w:rPr>
          <w:sz w:val="22"/>
          <w:szCs w:val="24"/>
          <w:lang w:val="de-DE"/>
        </w:rPr>
        <w:t xml:space="preserve"> </w:t>
      </w:r>
      <w:r w:rsidR="00F22F82">
        <w:rPr>
          <w:sz w:val="22"/>
          <w:szCs w:val="24"/>
          <w:lang w:val="de-DE"/>
        </w:rPr>
        <w:t>Zeitraum</w:t>
      </w:r>
      <w:r w:rsidRPr="00BC76A8">
        <w:rPr>
          <w:sz w:val="22"/>
          <w:szCs w:val="24"/>
          <w:lang w:val="de-DE"/>
        </w:rPr>
        <w:t xml:space="preserve"> für die Durchführung der </w:t>
      </w:r>
      <w:r w:rsidR="00F22F82">
        <w:rPr>
          <w:sz w:val="22"/>
          <w:szCs w:val="24"/>
          <w:lang w:val="de-DE"/>
        </w:rPr>
        <w:t>Projekte</w:t>
      </w:r>
      <w:r w:rsidRPr="00BC76A8">
        <w:rPr>
          <w:sz w:val="22"/>
          <w:szCs w:val="24"/>
          <w:lang w:val="de-DE"/>
        </w:rPr>
        <w:t xml:space="preserve">:  </w:t>
      </w:r>
      <w:r w:rsidR="00697B5C" w:rsidRPr="00697B5C">
        <w:rPr>
          <w:b/>
          <w:sz w:val="22"/>
          <w:szCs w:val="24"/>
          <w:lang w:val="de-DE"/>
        </w:rPr>
        <w:t>30</w:t>
      </w:r>
      <w:r w:rsidRPr="00697B5C">
        <w:rPr>
          <w:b/>
          <w:sz w:val="22"/>
          <w:szCs w:val="24"/>
          <w:lang w:val="de-DE"/>
        </w:rPr>
        <w:t>.0</w:t>
      </w:r>
      <w:r w:rsidR="00697B5C" w:rsidRPr="00697B5C">
        <w:rPr>
          <w:b/>
          <w:sz w:val="22"/>
          <w:szCs w:val="24"/>
          <w:lang w:val="de-DE"/>
        </w:rPr>
        <w:t>4</w:t>
      </w:r>
      <w:r w:rsidRPr="00697B5C">
        <w:rPr>
          <w:b/>
          <w:sz w:val="22"/>
          <w:szCs w:val="24"/>
          <w:lang w:val="de-DE"/>
        </w:rPr>
        <w:t>.-3</w:t>
      </w:r>
      <w:r w:rsidR="00697B5C" w:rsidRPr="00697B5C">
        <w:rPr>
          <w:b/>
          <w:sz w:val="22"/>
          <w:szCs w:val="24"/>
          <w:lang w:val="de-DE"/>
        </w:rPr>
        <w:t>1</w:t>
      </w:r>
      <w:r w:rsidRPr="00697B5C">
        <w:rPr>
          <w:b/>
          <w:sz w:val="22"/>
          <w:szCs w:val="24"/>
          <w:lang w:val="de-DE"/>
        </w:rPr>
        <w:t>.</w:t>
      </w:r>
      <w:r w:rsidR="00697B5C" w:rsidRPr="00697B5C">
        <w:rPr>
          <w:b/>
          <w:sz w:val="22"/>
          <w:szCs w:val="24"/>
          <w:lang w:val="de-DE"/>
        </w:rPr>
        <w:t>05</w:t>
      </w:r>
      <w:r w:rsidRPr="00697B5C">
        <w:rPr>
          <w:b/>
          <w:sz w:val="22"/>
          <w:szCs w:val="24"/>
          <w:lang w:val="de-DE"/>
        </w:rPr>
        <w:t>.202</w:t>
      </w:r>
      <w:r w:rsidR="00697B5C" w:rsidRPr="00697B5C">
        <w:rPr>
          <w:b/>
          <w:sz w:val="22"/>
          <w:szCs w:val="24"/>
          <w:lang w:val="de-DE"/>
        </w:rPr>
        <w:t>6</w:t>
      </w:r>
    </w:p>
    <w:p w14:paraId="6C5F38B2" w14:textId="22D43904" w:rsidR="00350CC3" w:rsidRPr="00350CC3" w:rsidRDefault="00350CC3" w:rsidP="00F22F82">
      <w:pPr>
        <w:spacing w:line="480" w:lineRule="auto"/>
        <w:jc w:val="both"/>
        <w:rPr>
          <w:b/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 Teilnehmeranzahl: </w:t>
      </w:r>
      <w:r>
        <w:rPr>
          <w:b/>
          <w:sz w:val="22"/>
          <w:szCs w:val="24"/>
          <w:lang w:val="de-DE"/>
        </w:rPr>
        <w:t>mindestens 50 Personen</w:t>
      </w:r>
    </w:p>
    <w:p w14:paraId="474A690C" w14:textId="4CD1D10A" w:rsidR="00BC76A8" w:rsidRDefault="00BC76A8" w:rsidP="00F22F82">
      <w:pPr>
        <w:spacing w:line="480" w:lineRule="auto"/>
        <w:jc w:val="both"/>
        <w:rPr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- </w:t>
      </w:r>
      <w:r w:rsidR="00350CC3">
        <w:rPr>
          <w:sz w:val="22"/>
          <w:szCs w:val="24"/>
          <w:lang w:val="de-DE"/>
        </w:rPr>
        <w:t xml:space="preserve"> </w:t>
      </w:r>
      <w:r w:rsidRPr="00BC76A8">
        <w:rPr>
          <w:sz w:val="22"/>
          <w:szCs w:val="24"/>
          <w:lang w:val="de-DE"/>
        </w:rPr>
        <w:t xml:space="preserve">Abrechnung: </w:t>
      </w:r>
      <w:r w:rsidR="00350CC3">
        <w:rPr>
          <w:sz w:val="22"/>
          <w:szCs w:val="24"/>
          <w:lang w:val="de-DE"/>
        </w:rPr>
        <w:t xml:space="preserve">Sachbericht, </w:t>
      </w:r>
      <w:r w:rsidR="00F22F82">
        <w:rPr>
          <w:sz w:val="22"/>
          <w:szCs w:val="24"/>
          <w:lang w:val="de-DE"/>
        </w:rPr>
        <w:t>korrekt</w:t>
      </w:r>
      <w:r w:rsidRPr="00BC76A8">
        <w:rPr>
          <w:sz w:val="22"/>
          <w:szCs w:val="24"/>
          <w:lang w:val="de-DE"/>
        </w:rPr>
        <w:t xml:space="preserve"> </w:t>
      </w:r>
      <w:r w:rsidR="00350CC3">
        <w:rPr>
          <w:sz w:val="22"/>
          <w:szCs w:val="24"/>
          <w:lang w:val="de-DE"/>
        </w:rPr>
        <w:t xml:space="preserve">beschriebene Rechnungen, Teilnehmerliste, mindestens vier Fotos sowie mindestens zwei </w:t>
      </w:r>
      <w:r w:rsidR="005005AC">
        <w:rPr>
          <w:sz w:val="22"/>
          <w:szCs w:val="24"/>
          <w:lang w:val="de-DE"/>
        </w:rPr>
        <w:t xml:space="preserve">Medienbeiträge </w:t>
      </w:r>
      <w:r w:rsidR="00350CC3">
        <w:rPr>
          <w:sz w:val="22"/>
          <w:szCs w:val="24"/>
          <w:lang w:val="de-DE"/>
        </w:rPr>
        <w:t>(Artikel, Interviews oder Berichterstattungen in lokalen Medien oder in sozialen Medien der SKGD)</w:t>
      </w:r>
      <w:r w:rsidRPr="00BC76A8">
        <w:rPr>
          <w:sz w:val="22"/>
          <w:szCs w:val="24"/>
          <w:lang w:val="de-DE"/>
        </w:rPr>
        <w:t xml:space="preserve"> </w:t>
      </w:r>
    </w:p>
    <w:p w14:paraId="66E23F6F" w14:textId="7971EE69" w:rsidR="00350CC3" w:rsidRDefault="00350CC3" w:rsidP="00F22F82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 Höhe der Eigenmittel: </w:t>
      </w:r>
      <w:r w:rsidRPr="00A846CA">
        <w:rPr>
          <w:b/>
          <w:color w:val="FF0000"/>
          <w:sz w:val="22"/>
          <w:szCs w:val="24"/>
          <w:lang w:val="de-DE"/>
        </w:rPr>
        <w:t>945,00 PLN</w:t>
      </w:r>
    </w:p>
    <w:p w14:paraId="38EB7D48" w14:textId="0A22F086" w:rsidR="00350CC3" w:rsidRDefault="00350CC3" w:rsidP="00350CC3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 </w:t>
      </w:r>
      <w:r w:rsidRPr="00BC76A8">
        <w:rPr>
          <w:sz w:val="22"/>
          <w:szCs w:val="24"/>
          <w:lang w:val="de-DE"/>
        </w:rPr>
        <w:t>Die Auszahlung der Förderung erfolgt nach Vorlage der vollständigen Abrechnung</w:t>
      </w:r>
    </w:p>
    <w:p w14:paraId="5EB9C150" w14:textId="77777777" w:rsidR="00C0374E" w:rsidRDefault="00350CC3" w:rsidP="00350CC3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t>-</w:t>
      </w:r>
      <w:r w:rsidR="00757198">
        <w:rPr>
          <w:sz w:val="22"/>
          <w:szCs w:val="24"/>
          <w:lang w:val="de-DE"/>
        </w:rPr>
        <w:t xml:space="preserve"> </w:t>
      </w:r>
      <w:r w:rsidRPr="00BC76A8">
        <w:rPr>
          <w:sz w:val="22"/>
          <w:szCs w:val="24"/>
          <w:lang w:val="de-DE"/>
        </w:rPr>
        <w:t>Abrechnungsfrist: maximal 2 Wochen nach Durchführung des Projekts</w:t>
      </w:r>
      <w:r>
        <w:rPr>
          <w:sz w:val="22"/>
          <w:szCs w:val="24"/>
          <w:lang w:val="de-DE"/>
        </w:rPr>
        <w:t xml:space="preserve">. In begründeten Ausnahmefällen besteht die Möglichkeit, Rechnungen vom SKGD-Büro direkt per Überweisung zu </w:t>
      </w:r>
    </w:p>
    <w:p w14:paraId="5559D08E" w14:textId="7F0ADC7E" w:rsidR="00350CC3" w:rsidRDefault="00350CC3" w:rsidP="00350CC3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lastRenderedPageBreak/>
        <w:t>begleichen. In diesem Fall ist die vollständige Abrechnung spätestens innerhalb von fünf Werktagen nach Projektdurchführung vorzulegen.</w:t>
      </w:r>
    </w:p>
    <w:p w14:paraId="67E89DAA" w14:textId="2D8985B0" w:rsidR="00350CC3" w:rsidRPr="00A846CA" w:rsidRDefault="00350CC3" w:rsidP="00350CC3">
      <w:pPr>
        <w:spacing w:line="480" w:lineRule="auto"/>
        <w:jc w:val="both"/>
        <w:rPr>
          <w:sz w:val="22"/>
          <w:szCs w:val="24"/>
          <w:u w:val="single"/>
          <w:lang w:val="de-DE"/>
        </w:rPr>
      </w:pPr>
      <w:r w:rsidRPr="00A846CA">
        <w:rPr>
          <w:sz w:val="22"/>
          <w:szCs w:val="24"/>
          <w:u w:val="single"/>
          <w:lang w:val="de-DE"/>
        </w:rPr>
        <w:t>Mögliche Kosten:</w:t>
      </w:r>
    </w:p>
    <w:p w14:paraId="1949853F" w14:textId="29AF9771" w:rsidR="00350CC3" w:rsidRDefault="00350CC3" w:rsidP="00350CC3">
      <w:pPr>
        <w:spacing w:line="480" w:lineRule="auto"/>
        <w:jc w:val="both"/>
        <w:rPr>
          <w:b/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- </w:t>
      </w:r>
      <w:r>
        <w:rPr>
          <w:sz w:val="22"/>
          <w:szCs w:val="24"/>
          <w:lang w:val="de-DE"/>
        </w:rPr>
        <w:t xml:space="preserve"> Materialien für den Maibaum</w:t>
      </w:r>
      <w:r w:rsidRPr="00BC76A8">
        <w:rPr>
          <w:sz w:val="22"/>
          <w:szCs w:val="24"/>
          <w:lang w:val="de-DE"/>
        </w:rPr>
        <w:t xml:space="preserve">:  </w:t>
      </w:r>
      <w:r w:rsidRPr="00350CC3">
        <w:rPr>
          <w:b/>
          <w:sz w:val="22"/>
          <w:szCs w:val="24"/>
          <w:lang w:val="de-DE"/>
        </w:rPr>
        <w:t>bis</w:t>
      </w:r>
      <w:r>
        <w:rPr>
          <w:sz w:val="22"/>
          <w:szCs w:val="24"/>
          <w:lang w:val="de-DE"/>
        </w:rPr>
        <w:t xml:space="preserve"> </w:t>
      </w:r>
      <w:r>
        <w:rPr>
          <w:b/>
          <w:sz w:val="22"/>
          <w:szCs w:val="24"/>
          <w:lang w:val="de-DE"/>
        </w:rPr>
        <w:t>250,00 PLN</w:t>
      </w:r>
    </w:p>
    <w:p w14:paraId="34896E3F" w14:textId="5C697E97" w:rsidR="00350CC3" w:rsidRPr="00350CC3" w:rsidRDefault="00350CC3" w:rsidP="00350CC3">
      <w:pPr>
        <w:spacing w:line="480" w:lineRule="auto"/>
        <w:jc w:val="both"/>
        <w:rPr>
          <w:b/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 Bühnenbeschallung: </w:t>
      </w:r>
      <w:r>
        <w:rPr>
          <w:b/>
          <w:sz w:val="22"/>
          <w:szCs w:val="24"/>
          <w:lang w:val="de-DE"/>
        </w:rPr>
        <w:t>bis 630,00 PLN</w:t>
      </w:r>
    </w:p>
    <w:p w14:paraId="17572EBF" w14:textId="6E59944C" w:rsidR="00350CC3" w:rsidRDefault="00350CC3" w:rsidP="00350CC3">
      <w:pPr>
        <w:spacing w:line="480" w:lineRule="auto"/>
        <w:jc w:val="both"/>
        <w:rPr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- </w:t>
      </w:r>
      <w:r>
        <w:rPr>
          <w:sz w:val="22"/>
          <w:szCs w:val="24"/>
          <w:lang w:val="de-DE"/>
        </w:rPr>
        <w:t xml:space="preserve"> Musikalische Umrahmung</w:t>
      </w:r>
      <w:r w:rsidRPr="00BC76A8">
        <w:rPr>
          <w:sz w:val="22"/>
          <w:szCs w:val="24"/>
          <w:lang w:val="de-DE"/>
        </w:rPr>
        <w:t xml:space="preserve">: </w:t>
      </w:r>
      <w:r>
        <w:rPr>
          <w:b/>
          <w:sz w:val="22"/>
          <w:szCs w:val="24"/>
          <w:lang w:val="de-DE"/>
        </w:rPr>
        <w:t>bis 2 300,00 PLN</w:t>
      </w:r>
      <w:r w:rsidRPr="00BC76A8">
        <w:rPr>
          <w:sz w:val="22"/>
          <w:szCs w:val="24"/>
          <w:lang w:val="de-DE"/>
        </w:rPr>
        <w:t xml:space="preserve"> </w:t>
      </w:r>
    </w:p>
    <w:p w14:paraId="06A91049" w14:textId="2494A70B" w:rsidR="00350CC3" w:rsidRDefault="00350CC3" w:rsidP="00350CC3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 Dekorationsmaterialien: </w:t>
      </w:r>
      <w:r w:rsidR="00A846CA" w:rsidRPr="00A846CA">
        <w:rPr>
          <w:b/>
          <w:sz w:val="22"/>
          <w:szCs w:val="24"/>
          <w:lang w:val="de-DE"/>
        </w:rPr>
        <w:t>bis 250</w:t>
      </w:r>
      <w:r w:rsidRPr="00A846CA">
        <w:rPr>
          <w:b/>
          <w:sz w:val="22"/>
          <w:szCs w:val="24"/>
          <w:lang w:val="de-DE"/>
        </w:rPr>
        <w:t>,00 PLN</w:t>
      </w:r>
    </w:p>
    <w:p w14:paraId="1EE26B28" w14:textId="1A091C69" w:rsidR="00350CC3" w:rsidRPr="00A846CA" w:rsidRDefault="00350CC3" w:rsidP="00350CC3">
      <w:pPr>
        <w:spacing w:line="480" w:lineRule="auto"/>
        <w:jc w:val="both"/>
        <w:rPr>
          <w:b/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 </w:t>
      </w:r>
      <w:r w:rsidR="00A846CA">
        <w:rPr>
          <w:sz w:val="22"/>
          <w:szCs w:val="24"/>
          <w:lang w:val="de-DE"/>
        </w:rPr>
        <w:t xml:space="preserve">GEMA-Kosten: </w:t>
      </w:r>
      <w:r w:rsidR="00A846CA">
        <w:rPr>
          <w:b/>
          <w:sz w:val="22"/>
          <w:szCs w:val="24"/>
          <w:lang w:val="de-DE"/>
        </w:rPr>
        <w:t>bis 210,00 PLN</w:t>
      </w:r>
    </w:p>
    <w:p w14:paraId="0F7FE7C7" w14:textId="6118BE7B" w:rsidR="00350CC3" w:rsidRPr="00BC76A8" w:rsidRDefault="00350CC3" w:rsidP="00F22F82">
      <w:pPr>
        <w:spacing w:line="480" w:lineRule="auto"/>
        <w:jc w:val="both"/>
        <w:rPr>
          <w:sz w:val="22"/>
          <w:szCs w:val="24"/>
          <w:lang w:val="de-DE"/>
        </w:rPr>
      </w:pPr>
      <w:r>
        <w:rPr>
          <w:sz w:val="22"/>
          <w:szCs w:val="24"/>
          <w:lang w:val="de-DE"/>
        </w:rPr>
        <w:t xml:space="preserve">- </w:t>
      </w:r>
      <w:r w:rsidR="00A846CA">
        <w:rPr>
          <w:sz w:val="22"/>
          <w:szCs w:val="24"/>
          <w:lang w:val="de-DE"/>
        </w:rPr>
        <w:t>Bewirtung</w:t>
      </w:r>
      <w:r w:rsidRPr="00BC76A8">
        <w:rPr>
          <w:sz w:val="22"/>
          <w:szCs w:val="24"/>
          <w:lang w:val="de-DE"/>
        </w:rPr>
        <w:t xml:space="preserve">: </w:t>
      </w:r>
      <w:r w:rsidR="00A846CA" w:rsidRPr="00A846CA">
        <w:rPr>
          <w:sz w:val="22"/>
          <w:szCs w:val="24"/>
          <w:lang w:val="de-DE"/>
        </w:rPr>
        <w:t>bis 32,00 PLN pro Person</w:t>
      </w:r>
      <w:r w:rsidR="00A846CA">
        <w:rPr>
          <w:b/>
          <w:sz w:val="22"/>
          <w:szCs w:val="24"/>
          <w:lang w:val="de-DE"/>
        </w:rPr>
        <w:t xml:space="preserve"> (maximal 1600,00 PLN, davon 945,00 PLN Eigen- oder Drittmittel) </w:t>
      </w:r>
      <w:r w:rsidR="00A846CA">
        <w:rPr>
          <w:b/>
          <w:color w:val="FF0000"/>
          <w:sz w:val="22"/>
          <w:szCs w:val="24"/>
          <w:lang w:val="de-DE"/>
        </w:rPr>
        <w:t>Bitte beachten Sie: als Bewirtung gelten ausschließlich Lebensmittel. Die Kaution für Flaschen ist weder als Zuschuss noch als Eigenmittel anerkennungsfähig!</w:t>
      </w:r>
      <w:r>
        <w:rPr>
          <w:sz w:val="22"/>
          <w:szCs w:val="24"/>
          <w:lang w:val="de-DE"/>
        </w:rPr>
        <w:t xml:space="preserve"> </w:t>
      </w:r>
    </w:p>
    <w:p w14:paraId="0CACBE04" w14:textId="6D1D160F" w:rsidR="00BC76A8" w:rsidRPr="00BC76A8" w:rsidRDefault="00BC76A8" w:rsidP="00F22F82">
      <w:pPr>
        <w:spacing w:line="480" w:lineRule="auto"/>
        <w:jc w:val="both"/>
        <w:rPr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- </w:t>
      </w:r>
      <w:r w:rsidR="00A846CA">
        <w:rPr>
          <w:sz w:val="22"/>
          <w:szCs w:val="24"/>
          <w:lang w:val="de-DE"/>
        </w:rPr>
        <w:t>Die maximale Förderung des Projekts</w:t>
      </w:r>
      <w:r w:rsidR="005005AC">
        <w:rPr>
          <w:sz w:val="22"/>
          <w:szCs w:val="24"/>
          <w:lang w:val="de-DE"/>
        </w:rPr>
        <w:t xml:space="preserve"> beträgt</w:t>
      </w:r>
      <w:r w:rsidR="00A846CA">
        <w:rPr>
          <w:sz w:val="22"/>
          <w:szCs w:val="24"/>
          <w:lang w:val="de-DE"/>
        </w:rPr>
        <w:t xml:space="preserve">: </w:t>
      </w:r>
      <w:r w:rsidR="00A846CA">
        <w:rPr>
          <w:b/>
          <w:sz w:val="22"/>
          <w:szCs w:val="24"/>
          <w:lang w:val="de-DE"/>
        </w:rPr>
        <w:t>4 295,00 PLN</w:t>
      </w:r>
      <w:r w:rsidRPr="00BC76A8">
        <w:rPr>
          <w:sz w:val="22"/>
          <w:szCs w:val="24"/>
          <w:lang w:val="de-DE"/>
        </w:rPr>
        <w:t xml:space="preserve"> </w:t>
      </w:r>
    </w:p>
    <w:p w14:paraId="3873A764" w14:textId="0A8F80D9" w:rsidR="00BC76A8" w:rsidRDefault="00BC76A8" w:rsidP="00F22F82">
      <w:pPr>
        <w:spacing w:line="480" w:lineRule="auto"/>
        <w:jc w:val="both"/>
        <w:rPr>
          <w:sz w:val="22"/>
          <w:szCs w:val="24"/>
          <w:lang w:val="de-DE"/>
        </w:rPr>
      </w:pPr>
      <w:r w:rsidRPr="00BC76A8">
        <w:rPr>
          <w:sz w:val="22"/>
          <w:szCs w:val="24"/>
          <w:lang w:val="de-DE"/>
        </w:rPr>
        <w:t xml:space="preserve">Bei Fragen </w:t>
      </w:r>
      <w:r w:rsidR="00423910">
        <w:rPr>
          <w:sz w:val="22"/>
          <w:szCs w:val="24"/>
          <w:lang w:val="de-DE"/>
        </w:rPr>
        <w:t xml:space="preserve">wenden Sie sich bitte an Frau </w:t>
      </w:r>
      <w:r w:rsidR="00FE5604">
        <w:rPr>
          <w:sz w:val="22"/>
          <w:szCs w:val="24"/>
          <w:lang w:val="de-DE"/>
        </w:rPr>
        <w:t>K</w:t>
      </w:r>
      <w:r w:rsidR="00423910">
        <w:rPr>
          <w:sz w:val="22"/>
          <w:szCs w:val="24"/>
          <w:lang w:val="de-DE"/>
        </w:rPr>
        <w:t xml:space="preserve">ornelia Brixy, Tel. 77 40 21 074, E-Mail: </w:t>
      </w:r>
      <w:hyperlink r:id="rId9" w:history="1">
        <w:r w:rsidR="00C0374E" w:rsidRPr="00697B5C">
          <w:rPr>
            <w:rStyle w:val="Hipercze"/>
            <w:sz w:val="22"/>
            <w:szCs w:val="22"/>
            <w:shd w:val="clear" w:color="auto" w:fill="FFFFFF"/>
            <w:lang w:val="de-DE"/>
          </w:rPr>
          <w:t>kornelia.brixy@skgd.pl</w:t>
        </w:r>
      </w:hyperlink>
    </w:p>
    <w:p w14:paraId="4375B1CF" w14:textId="77777777" w:rsidR="00A846CA" w:rsidRDefault="00A846CA" w:rsidP="00F22F82">
      <w:pPr>
        <w:spacing w:line="480" w:lineRule="auto"/>
        <w:jc w:val="both"/>
        <w:rPr>
          <w:sz w:val="22"/>
          <w:szCs w:val="24"/>
          <w:lang w:val="de-DE"/>
        </w:rPr>
      </w:pPr>
    </w:p>
    <w:p w14:paraId="0841B128" w14:textId="53029173" w:rsidR="004A1626" w:rsidRPr="00FE5604" w:rsidRDefault="004A1626" w:rsidP="00A846CA">
      <w:pPr>
        <w:rPr>
          <w:sz w:val="22"/>
          <w:szCs w:val="24"/>
          <w:lang w:val="de-DE"/>
        </w:rPr>
      </w:pPr>
    </w:p>
    <w:p w14:paraId="2492D400" w14:textId="77777777" w:rsidR="00A846CA" w:rsidRPr="00FE5604" w:rsidRDefault="00A846CA" w:rsidP="00A846CA">
      <w:pPr>
        <w:rPr>
          <w:sz w:val="22"/>
          <w:szCs w:val="24"/>
          <w:lang w:val="de-DE"/>
        </w:rPr>
      </w:pPr>
    </w:p>
    <w:p w14:paraId="33FAE66E" w14:textId="6ED8A513" w:rsidR="004E6440" w:rsidRPr="00A67FDF" w:rsidRDefault="004E6440" w:rsidP="006631F8">
      <w:pPr>
        <w:spacing w:line="480" w:lineRule="auto"/>
        <w:rPr>
          <w:sz w:val="22"/>
          <w:szCs w:val="24"/>
        </w:rPr>
      </w:pPr>
      <w:r w:rsidRPr="00A67FDF">
        <w:rPr>
          <w:sz w:val="22"/>
          <w:szCs w:val="24"/>
        </w:rPr>
        <w:t xml:space="preserve">Szanowni Państwo, </w:t>
      </w:r>
    </w:p>
    <w:p w14:paraId="3B66CC0C" w14:textId="14841882" w:rsidR="004E6440" w:rsidRPr="00D25D78" w:rsidRDefault="004E6440" w:rsidP="005005AC">
      <w:pPr>
        <w:spacing w:line="360" w:lineRule="auto"/>
        <w:jc w:val="both"/>
        <w:rPr>
          <w:b/>
          <w:sz w:val="22"/>
          <w:szCs w:val="22"/>
        </w:rPr>
      </w:pPr>
      <w:r w:rsidRPr="00D25D78">
        <w:rPr>
          <w:sz w:val="22"/>
          <w:szCs w:val="22"/>
        </w:rPr>
        <w:t>Uprzejmie informujemy, że</w:t>
      </w:r>
      <w:r w:rsidR="00A67FDF">
        <w:rPr>
          <w:sz w:val="22"/>
          <w:szCs w:val="22"/>
        </w:rPr>
        <w:t xml:space="preserve"> </w:t>
      </w:r>
      <w:r w:rsidR="005005AC">
        <w:rPr>
          <w:sz w:val="22"/>
          <w:szCs w:val="22"/>
        </w:rPr>
        <w:t>projekty</w:t>
      </w:r>
      <w:r w:rsidR="005005AC" w:rsidRPr="00D25D78">
        <w:rPr>
          <w:sz w:val="22"/>
          <w:szCs w:val="22"/>
        </w:rPr>
        <w:t xml:space="preserve"> </w:t>
      </w:r>
      <w:r w:rsidR="00A67FDF">
        <w:rPr>
          <w:sz w:val="22"/>
          <w:szCs w:val="22"/>
        </w:rPr>
        <w:t>dotychczas finansowa</w:t>
      </w:r>
      <w:r w:rsidR="00315ABF">
        <w:rPr>
          <w:sz w:val="22"/>
          <w:szCs w:val="22"/>
        </w:rPr>
        <w:t xml:space="preserve">ne </w:t>
      </w:r>
      <w:r w:rsidR="008642F7">
        <w:rPr>
          <w:sz w:val="22"/>
          <w:szCs w:val="22"/>
        </w:rPr>
        <w:t xml:space="preserve">ze środków </w:t>
      </w:r>
      <w:r w:rsidRPr="00D25D78">
        <w:rPr>
          <w:sz w:val="22"/>
          <w:szCs w:val="22"/>
        </w:rPr>
        <w:t xml:space="preserve">Konsulatu RFN </w:t>
      </w:r>
      <w:r w:rsidR="00193F0C">
        <w:rPr>
          <w:sz w:val="22"/>
          <w:szCs w:val="22"/>
        </w:rPr>
        <w:t>w Opolu</w:t>
      </w:r>
      <w:r w:rsidR="00315ABF">
        <w:rPr>
          <w:sz w:val="22"/>
          <w:szCs w:val="22"/>
        </w:rPr>
        <w:t xml:space="preserve"> od bieżącego roku finansowane będą ze środków</w:t>
      </w:r>
      <w:r w:rsidR="008642F7">
        <w:rPr>
          <w:sz w:val="22"/>
          <w:szCs w:val="22"/>
        </w:rPr>
        <w:t xml:space="preserve"> Federalnego Ministerstwa Spraw Wewnętrznych i Ojczyzny Niemiec (BMI)</w:t>
      </w:r>
      <w:r w:rsidR="00315ABF">
        <w:rPr>
          <w:sz w:val="22"/>
          <w:szCs w:val="22"/>
        </w:rPr>
        <w:t xml:space="preserve"> za pośrednictwem VdG</w:t>
      </w:r>
      <w:r w:rsidR="008642F7">
        <w:rPr>
          <w:sz w:val="22"/>
          <w:szCs w:val="22"/>
        </w:rPr>
        <w:t>.</w:t>
      </w:r>
      <w:r w:rsidR="00315ABF">
        <w:rPr>
          <w:sz w:val="22"/>
          <w:szCs w:val="22"/>
        </w:rPr>
        <w:t xml:space="preserve"> </w:t>
      </w:r>
      <w:r w:rsidR="005005AC">
        <w:rPr>
          <w:sz w:val="22"/>
          <w:szCs w:val="22"/>
        </w:rPr>
        <w:t xml:space="preserve">Niniejsza informacja dotyczy naboru </w:t>
      </w:r>
      <w:r w:rsidR="00315ABF">
        <w:rPr>
          <w:sz w:val="22"/>
          <w:szCs w:val="22"/>
        </w:rPr>
        <w:t xml:space="preserve">na projekty </w:t>
      </w:r>
      <w:r w:rsidR="005005AC">
        <w:rPr>
          <w:sz w:val="22"/>
          <w:szCs w:val="22"/>
        </w:rPr>
        <w:t>”Maibaum”</w:t>
      </w:r>
      <w:r w:rsidR="00315ABF">
        <w:rPr>
          <w:sz w:val="22"/>
          <w:szCs w:val="22"/>
        </w:rPr>
        <w:t xml:space="preserve">, o pozostałych projektach będziemy informować w </w:t>
      </w:r>
      <w:r w:rsidR="005005AC">
        <w:rPr>
          <w:sz w:val="22"/>
          <w:szCs w:val="22"/>
        </w:rPr>
        <w:t xml:space="preserve">późniejszym </w:t>
      </w:r>
      <w:r w:rsidR="00315ABF">
        <w:rPr>
          <w:sz w:val="22"/>
          <w:szCs w:val="22"/>
        </w:rPr>
        <w:t xml:space="preserve">terminie. Na </w:t>
      </w:r>
      <w:r w:rsidR="008642F7">
        <w:rPr>
          <w:sz w:val="22"/>
          <w:szCs w:val="22"/>
        </w:rPr>
        <w:t xml:space="preserve">organizację wydarzeń w ramach projektu ,,Maibaum &amp; Gemeinschaft – podtrzymywanie żywej tradycji“ </w:t>
      </w:r>
      <w:r w:rsidR="00315ABF">
        <w:rPr>
          <w:sz w:val="22"/>
          <w:szCs w:val="22"/>
        </w:rPr>
        <w:t>w</w:t>
      </w:r>
      <w:r w:rsidR="008642F7">
        <w:rPr>
          <w:sz w:val="22"/>
          <w:szCs w:val="22"/>
        </w:rPr>
        <w:t xml:space="preserve">nioski należy złożyć do dnia </w:t>
      </w:r>
      <w:r w:rsidR="008642F7" w:rsidRPr="00617FA8">
        <w:rPr>
          <w:b/>
          <w:sz w:val="22"/>
          <w:szCs w:val="22"/>
          <w:u w:val="single"/>
        </w:rPr>
        <w:t>18.03.2026</w:t>
      </w:r>
      <w:r w:rsidR="00617FA8">
        <w:rPr>
          <w:sz w:val="22"/>
          <w:szCs w:val="22"/>
        </w:rPr>
        <w:t xml:space="preserve"> – w formie papierowej </w:t>
      </w:r>
      <w:r w:rsidR="005005AC">
        <w:rPr>
          <w:sz w:val="22"/>
          <w:szCs w:val="22"/>
        </w:rPr>
        <w:t xml:space="preserve">w biurze TSKN w Opolu </w:t>
      </w:r>
      <w:r w:rsidR="00617FA8">
        <w:rPr>
          <w:sz w:val="22"/>
          <w:szCs w:val="22"/>
        </w:rPr>
        <w:t xml:space="preserve">lub w postaci skanu przesłanego na wskazany adres mailowy: </w:t>
      </w:r>
      <w:hyperlink r:id="rId10" w:history="1">
        <w:r w:rsidR="00617FA8" w:rsidRPr="00617FA8">
          <w:rPr>
            <w:rStyle w:val="Hipercze"/>
            <w:sz w:val="22"/>
            <w:szCs w:val="22"/>
            <w:shd w:val="clear" w:color="auto" w:fill="FFFFFF"/>
          </w:rPr>
          <w:t>kornelia.brixy@skgd.pl</w:t>
        </w:r>
      </w:hyperlink>
      <w:r w:rsidR="00617FA8">
        <w:rPr>
          <w:sz w:val="22"/>
          <w:szCs w:val="22"/>
        </w:rPr>
        <w:t>.</w:t>
      </w:r>
      <w:r w:rsidR="008642F7">
        <w:rPr>
          <w:sz w:val="22"/>
          <w:szCs w:val="22"/>
        </w:rPr>
        <w:t xml:space="preserve"> </w:t>
      </w:r>
      <w:r w:rsidR="00193F0C">
        <w:rPr>
          <w:sz w:val="22"/>
          <w:szCs w:val="22"/>
        </w:rPr>
        <w:t xml:space="preserve"> </w:t>
      </w:r>
      <w:r w:rsidR="00617FA8">
        <w:rPr>
          <w:sz w:val="22"/>
          <w:szCs w:val="22"/>
        </w:rPr>
        <w:t xml:space="preserve">Uprzejmie informujemy, że rozpatrywane będą wyłącznie te wnioski, </w:t>
      </w:r>
      <w:r w:rsidR="00617FA8" w:rsidRPr="00315ABF">
        <w:rPr>
          <w:b/>
          <w:sz w:val="22"/>
          <w:szCs w:val="22"/>
          <w:u w:val="single"/>
        </w:rPr>
        <w:t>które wpłyną do nas w jednej z powyżej wskazanych  form najpóźniej do</w:t>
      </w:r>
      <w:r w:rsidR="005005AC">
        <w:rPr>
          <w:b/>
          <w:sz w:val="22"/>
          <w:szCs w:val="22"/>
          <w:u w:val="single"/>
        </w:rPr>
        <w:t xml:space="preserve"> </w:t>
      </w:r>
      <w:r w:rsidR="00617FA8" w:rsidRPr="00315ABF">
        <w:rPr>
          <w:b/>
          <w:sz w:val="22"/>
          <w:szCs w:val="22"/>
          <w:u w:val="single"/>
        </w:rPr>
        <w:t>dnia</w:t>
      </w:r>
      <w:r w:rsidR="00FE5604">
        <w:rPr>
          <w:b/>
          <w:sz w:val="22"/>
          <w:szCs w:val="22"/>
          <w:u w:val="single"/>
        </w:rPr>
        <w:t xml:space="preserve"> </w:t>
      </w:r>
      <w:r w:rsidR="00617FA8" w:rsidRPr="00617FA8">
        <w:rPr>
          <w:b/>
          <w:sz w:val="22"/>
          <w:szCs w:val="22"/>
          <w:u w:val="single"/>
        </w:rPr>
        <w:t>18.03.2026</w:t>
      </w:r>
      <w:r w:rsidR="005005AC">
        <w:rPr>
          <w:b/>
          <w:sz w:val="22"/>
          <w:szCs w:val="22"/>
          <w:u w:val="single"/>
        </w:rPr>
        <w:t>r</w:t>
      </w:r>
      <w:r w:rsidR="00617FA8" w:rsidRPr="00617FA8">
        <w:rPr>
          <w:b/>
          <w:sz w:val="22"/>
          <w:szCs w:val="22"/>
          <w:u w:val="single"/>
        </w:rPr>
        <w:t>.</w:t>
      </w:r>
      <w:r w:rsidR="00617FA8" w:rsidRPr="00617FA8">
        <w:rPr>
          <w:sz w:val="22"/>
          <w:szCs w:val="22"/>
        </w:rPr>
        <w:t xml:space="preserve"> </w:t>
      </w:r>
      <w:r w:rsidR="00617FA8">
        <w:rPr>
          <w:sz w:val="22"/>
          <w:szCs w:val="22"/>
        </w:rPr>
        <w:t>Decyzje dotyczące przyznania dofinansowania oraz jego wysokości zostaną przekazane po otrzymaniu informacji z VdG</w:t>
      </w:r>
      <w:r w:rsidR="00315ABF">
        <w:rPr>
          <w:sz w:val="22"/>
          <w:szCs w:val="22"/>
        </w:rPr>
        <w:t xml:space="preserve"> nie wcześniej niż </w:t>
      </w:r>
      <w:r w:rsidR="00315ABF">
        <w:rPr>
          <w:b/>
          <w:sz w:val="22"/>
          <w:szCs w:val="22"/>
        </w:rPr>
        <w:t>10.04.2026</w:t>
      </w:r>
      <w:r w:rsidR="005005AC">
        <w:rPr>
          <w:b/>
          <w:sz w:val="22"/>
          <w:szCs w:val="22"/>
        </w:rPr>
        <w:t>r.</w:t>
      </w:r>
      <w:r w:rsidR="00617FA8">
        <w:rPr>
          <w:sz w:val="22"/>
          <w:szCs w:val="22"/>
        </w:rPr>
        <w:t>.</w:t>
      </w:r>
    </w:p>
    <w:p w14:paraId="598DA27D" w14:textId="77777777" w:rsidR="004E6440" w:rsidRPr="00D25D78" w:rsidRDefault="004E6440" w:rsidP="006631F8">
      <w:pPr>
        <w:spacing w:line="360" w:lineRule="auto"/>
        <w:jc w:val="both"/>
        <w:rPr>
          <w:sz w:val="22"/>
          <w:szCs w:val="22"/>
          <w:u w:val="single"/>
        </w:rPr>
      </w:pPr>
      <w:r w:rsidRPr="00D25D78">
        <w:rPr>
          <w:sz w:val="22"/>
          <w:szCs w:val="22"/>
          <w:u w:val="single"/>
        </w:rPr>
        <w:t xml:space="preserve">Ważne informacje: </w:t>
      </w:r>
    </w:p>
    <w:p w14:paraId="0580D653" w14:textId="6E0E96F2" w:rsidR="00617FA8" w:rsidRDefault="004E6440" w:rsidP="006631F8">
      <w:pPr>
        <w:spacing w:line="360" w:lineRule="auto"/>
        <w:jc w:val="both"/>
        <w:rPr>
          <w:b/>
          <w:sz w:val="22"/>
          <w:szCs w:val="22"/>
        </w:rPr>
      </w:pPr>
      <w:r w:rsidRPr="00D25D78">
        <w:rPr>
          <w:sz w:val="22"/>
          <w:szCs w:val="22"/>
        </w:rPr>
        <w:t>-</w:t>
      </w:r>
      <w:r w:rsidR="00193F0C">
        <w:rPr>
          <w:sz w:val="22"/>
          <w:szCs w:val="22"/>
        </w:rPr>
        <w:t xml:space="preserve"> </w:t>
      </w:r>
      <w:r w:rsidR="00617FA8">
        <w:rPr>
          <w:sz w:val="22"/>
          <w:szCs w:val="22"/>
        </w:rPr>
        <w:t xml:space="preserve"> termin realizacji zadania: </w:t>
      </w:r>
      <w:r w:rsidR="00617FA8" w:rsidRPr="00617FA8">
        <w:rPr>
          <w:b/>
          <w:sz w:val="22"/>
          <w:szCs w:val="22"/>
        </w:rPr>
        <w:t>od</w:t>
      </w:r>
      <w:r w:rsidR="00617FA8">
        <w:rPr>
          <w:sz w:val="22"/>
          <w:szCs w:val="22"/>
        </w:rPr>
        <w:t xml:space="preserve"> </w:t>
      </w:r>
      <w:r w:rsidR="00617FA8">
        <w:rPr>
          <w:b/>
          <w:sz w:val="22"/>
          <w:szCs w:val="22"/>
        </w:rPr>
        <w:t>30.04.2026 do 31.05.2026</w:t>
      </w:r>
    </w:p>
    <w:p w14:paraId="40C1B095" w14:textId="6E93C9DC" w:rsidR="00D572E4" w:rsidRPr="00FE5604" w:rsidRDefault="00D572E4" w:rsidP="006631F8">
      <w:pPr>
        <w:spacing w:line="360" w:lineRule="auto"/>
        <w:jc w:val="both"/>
        <w:rPr>
          <w:b/>
          <w:sz w:val="22"/>
          <w:szCs w:val="22"/>
        </w:rPr>
      </w:pPr>
      <w:r w:rsidRPr="00D572E4">
        <w:rPr>
          <w:sz w:val="22"/>
          <w:szCs w:val="22"/>
        </w:rPr>
        <w:t>- minimalna liczba uczestników wydarzenia:</w:t>
      </w:r>
      <w:r>
        <w:rPr>
          <w:b/>
          <w:sz w:val="22"/>
          <w:szCs w:val="22"/>
        </w:rPr>
        <w:t xml:space="preserve"> 50 osób</w:t>
      </w:r>
    </w:p>
    <w:p w14:paraId="67F11416" w14:textId="27B6DE0A" w:rsidR="004E6440" w:rsidRDefault="00617FA8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</w:t>
      </w:r>
      <w:r w:rsidR="004E6440" w:rsidRPr="00D25D78">
        <w:rPr>
          <w:sz w:val="22"/>
          <w:szCs w:val="22"/>
        </w:rPr>
        <w:t>rozliczenie: do rozliczenia należy dołączyć</w:t>
      </w:r>
      <w:r>
        <w:rPr>
          <w:sz w:val="22"/>
          <w:szCs w:val="22"/>
        </w:rPr>
        <w:t xml:space="preserve"> sprawozdanie merytoryczne, </w:t>
      </w:r>
      <w:r w:rsidR="00D572E4">
        <w:rPr>
          <w:sz w:val="22"/>
          <w:szCs w:val="22"/>
        </w:rPr>
        <w:t xml:space="preserve">opisane </w:t>
      </w:r>
      <w:r>
        <w:rPr>
          <w:sz w:val="22"/>
          <w:szCs w:val="22"/>
        </w:rPr>
        <w:t>faktury, listę uczestników, minimum 4 zdjęcia, minimum 2  materiały medialne (artykuły, wywiady, relacje) w mediach lokalnych</w:t>
      </w:r>
      <w:r w:rsidR="00315ABF">
        <w:rPr>
          <w:sz w:val="22"/>
          <w:szCs w:val="22"/>
        </w:rPr>
        <w:t xml:space="preserve">, </w:t>
      </w:r>
      <w:r>
        <w:rPr>
          <w:sz w:val="22"/>
          <w:szCs w:val="22"/>
        </w:rPr>
        <w:t>regionalnych</w:t>
      </w:r>
      <w:r w:rsidR="00315ABF">
        <w:rPr>
          <w:sz w:val="22"/>
          <w:szCs w:val="22"/>
        </w:rPr>
        <w:t xml:space="preserve"> lub społecznościowych profilach TSKN</w:t>
      </w:r>
    </w:p>
    <w:p w14:paraId="25E0CBB6" w14:textId="7446FB49" w:rsidR="00D572E4" w:rsidRDefault="00D572E4" w:rsidP="006631F8">
      <w:pPr>
        <w:spacing w:line="360" w:lineRule="auto"/>
        <w:jc w:val="both"/>
        <w:rPr>
          <w:b/>
          <w:color w:val="FF0000"/>
          <w:sz w:val="22"/>
          <w:szCs w:val="22"/>
        </w:rPr>
      </w:pPr>
      <w:r>
        <w:rPr>
          <w:sz w:val="22"/>
          <w:szCs w:val="22"/>
        </w:rPr>
        <w:t xml:space="preserve">- wymagany wkład własny: </w:t>
      </w:r>
      <w:r w:rsidRPr="00D572E4">
        <w:rPr>
          <w:b/>
          <w:color w:val="FF0000"/>
          <w:sz w:val="22"/>
          <w:szCs w:val="22"/>
        </w:rPr>
        <w:t>945,00 zł</w:t>
      </w:r>
    </w:p>
    <w:p w14:paraId="25F660AF" w14:textId="77777777" w:rsidR="004A1626" w:rsidRPr="00D572E4" w:rsidRDefault="004A1626" w:rsidP="004A1626">
      <w:pPr>
        <w:spacing w:line="360" w:lineRule="auto"/>
        <w:jc w:val="both"/>
        <w:rPr>
          <w:sz w:val="22"/>
          <w:szCs w:val="22"/>
        </w:rPr>
      </w:pPr>
      <w:r w:rsidRPr="00D25D78">
        <w:rPr>
          <w:sz w:val="22"/>
          <w:szCs w:val="22"/>
        </w:rPr>
        <w:t xml:space="preserve">- wypłata dotacji następuje po przedłożeniu kompletnego rozliczenia </w:t>
      </w:r>
    </w:p>
    <w:p w14:paraId="77E7EA7E" w14:textId="2502B430" w:rsidR="004A1626" w:rsidRPr="00D25D78" w:rsidRDefault="004A1626" w:rsidP="004A1626">
      <w:pPr>
        <w:spacing w:line="360" w:lineRule="auto"/>
        <w:jc w:val="both"/>
        <w:rPr>
          <w:sz w:val="22"/>
          <w:szCs w:val="22"/>
        </w:rPr>
      </w:pPr>
      <w:r w:rsidRPr="00D25D78">
        <w:rPr>
          <w:sz w:val="22"/>
          <w:szCs w:val="22"/>
        </w:rPr>
        <w:t xml:space="preserve">- termin rozliczenia: max. do 2 tygodni po przeprowadzeniu projektu, w </w:t>
      </w:r>
      <w:r>
        <w:rPr>
          <w:sz w:val="22"/>
          <w:szCs w:val="22"/>
        </w:rPr>
        <w:t>uzasadnionych przypadkach istnieje możliwość opłacenia faktur przelewem bezpośrednio przez biuro TSKN. W takich sytuacjach uprzejmie prosimy o przedłożenie kompletnego  rozliczenia w terminie do 5 dni roboczych od dnia realizacji projektu</w:t>
      </w:r>
    </w:p>
    <w:p w14:paraId="1C42F42E" w14:textId="0793D4E8" w:rsidR="00D572E4" w:rsidRPr="004A1626" w:rsidRDefault="00D572E4" w:rsidP="006631F8">
      <w:pPr>
        <w:spacing w:line="360" w:lineRule="auto"/>
        <w:jc w:val="both"/>
        <w:rPr>
          <w:sz w:val="22"/>
          <w:szCs w:val="22"/>
          <w:u w:val="single"/>
        </w:rPr>
      </w:pPr>
      <w:r w:rsidRPr="004A1626">
        <w:rPr>
          <w:sz w:val="22"/>
          <w:szCs w:val="22"/>
          <w:u w:val="single"/>
        </w:rPr>
        <w:t>Koszty możliwe do sfinansowania:</w:t>
      </w:r>
    </w:p>
    <w:p w14:paraId="5656F44A" w14:textId="77777777" w:rsidR="00D572E4" w:rsidRDefault="004E6440" w:rsidP="006631F8">
      <w:pPr>
        <w:spacing w:line="360" w:lineRule="auto"/>
        <w:jc w:val="both"/>
        <w:rPr>
          <w:sz w:val="22"/>
          <w:szCs w:val="22"/>
        </w:rPr>
      </w:pPr>
      <w:r w:rsidRPr="00D25D78">
        <w:rPr>
          <w:sz w:val="22"/>
          <w:szCs w:val="22"/>
        </w:rPr>
        <w:t xml:space="preserve">- </w:t>
      </w:r>
      <w:r w:rsidR="00D572E4">
        <w:rPr>
          <w:sz w:val="22"/>
          <w:szCs w:val="22"/>
        </w:rPr>
        <w:t xml:space="preserve">materiały na drzewko majowe – do </w:t>
      </w:r>
      <w:r w:rsidR="00D572E4" w:rsidRPr="00D572E4">
        <w:rPr>
          <w:b/>
          <w:sz w:val="22"/>
          <w:szCs w:val="22"/>
        </w:rPr>
        <w:t>250,00 zł</w:t>
      </w:r>
      <w:r w:rsidR="00D572E4">
        <w:rPr>
          <w:sz w:val="22"/>
          <w:szCs w:val="22"/>
        </w:rPr>
        <w:t xml:space="preserve"> </w:t>
      </w:r>
    </w:p>
    <w:p w14:paraId="5DC70C0D" w14:textId="77777777" w:rsidR="00D572E4" w:rsidRDefault="00D572E4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nagłośnienie sceniczne – do </w:t>
      </w:r>
      <w:r w:rsidRPr="00D572E4">
        <w:rPr>
          <w:b/>
          <w:sz w:val="22"/>
          <w:szCs w:val="22"/>
        </w:rPr>
        <w:t>630,00 zł</w:t>
      </w:r>
      <w:bookmarkStart w:id="0" w:name="_GoBack"/>
      <w:bookmarkEnd w:id="0"/>
    </w:p>
    <w:p w14:paraId="00FD3B2B" w14:textId="2746211F" w:rsidR="00D572E4" w:rsidRDefault="00D572E4" w:rsidP="006631F8">
      <w:pPr>
        <w:spacing w:line="360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- oprawa muzyczna – do </w:t>
      </w:r>
      <w:r w:rsidRPr="00D572E4">
        <w:rPr>
          <w:b/>
          <w:sz w:val="22"/>
          <w:szCs w:val="22"/>
        </w:rPr>
        <w:t>2 300,00 zł</w:t>
      </w:r>
    </w:p>
    <w:p w14:paraId="4871726F" w14:textId="13EC15DC" w:rsidR="00606888" w:rsidRDefault="00606888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materiały dekoracyjne – </w:t>
      </w:r>
      <w:r w:rsidRPr="00606888">
        <w:rPr>
          <w:b/>
          <w:sz w:val="22"/>
          <w:szCs w:val="22"/>
        </w:rPr>
        <w:t>do 250,00 zł</w:t>
      </w:r>
    </w:p>
    <w:p w14:paraId="0C0B58BA" w14:textId="4D33DD9E" w:rsidR="00D572E4" w:rsidRDefault="00D572E4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koszty </w:t>
      </w:r>
      <w:r w:rsidR="00315ABF">
        <w:rPr>
          <w:sz w:val="22"/>
          <w:szCs w:val="22"/>
        </w:rPr>
        <w:t>ZAIKS</w:t>
      </w:r>
      <w:r>
        <w:rPr>
          <w:sz w:val="22"/>
          <w:szCs w:val="22"/>
        </w:rPr>
        <w:t xml:space="preserve"> – do </w:t>
      </w:r>
      <w:r w:rsidRPr="00D572E4">
        <w:rPr>
          <w:b/>
          <w:sz w:val="22"/>
          <w:szCs w:val="22"/>
        </w:rPr>
        <w:t>210,00 zł</w:t>
      </w:r>
    </w:p>
    <w:p w14:paraId="6E405DB5" w14:textId="59C9D88E" w:rsidR="00D572E4" w:rsidRDefault="00D572E4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- poczęstunek – do 32,00 zł na osobę (</w:t>
      </w:r>
      <w:r w:rsidRPr="00D572E4">
        <w:rPr>
          <w:b/>
          <w:sz w:val="22"/>
          <w:szCs w:val="22"/>
        </w:rPr>
        <w:t>maksymalnie 1600,00 zł,</w:t>
      </w:r>
      <w:r>
        <w:rPr>
          <w:sz w:val="22"/>
          <w:szCs w:val="22"/>
        </w:rPr>
        <w:t xml:space="preserve"> w tym </w:t>
      </w:r>
      <w:r w:rsidRPr="00D572E4">
        <w:rPr>
          <w:b/>
          <w:sz w:val="22"/>
          <w:szCs w:val="22"/>
        </w:rPr>
        <w:t>945,00 zł wkładu własnego lub trzeciego</w:t>
      </w:r>
      <w:r>
        <w:rPr>
          <w:sz w:val="22"/>
          <w:szCs w:val="22"/>
        </w:rPr>
        <w:t xml:space="preserve">). </w:t>
      </w:r>
      <w:r w:rsidRPr="00D572E4">
        <w:rPr>
          <w:b/>
          <w:color w:val="FF0000"/>
          <w:sz w:val="22"/>
          <w:szCs w:val="22"/>
        </w:rPr>
        <w:t>Uwaga! Za poczęstunek uznaje się wyłącznie artykuły spożywcze. Kaucja za butelki nie stanowi kosztu kwalifikowanego – ani w ramach dotacji, ani wkładu własnego.</w:t>
      </w:r>
    </w:p>
    <w:p w14:paraId="269C8C73" w14:textId="1AF9E362" w:rsidR="004E6440" w:rsidRPr="00D25D78" w:rsidRDefault="00D572E4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maksymalna kwota dofinansowania </w:t>
      </w:r>
      <w:r w:rsidR="00315ABF">
        <w:rPr>
          <w:sz w:val="22"/>
          <w:szCs w:val="22"/>
        </w:rPr>
        <w:t xml:space="preserve">projektu </w:t>
      </w:r>
      <w:r>
        <w:rPr>
          <w:sz w:val="22"/>
          <w:szCs w:val="22"/>
        </w:rPr>
        <w:t xml:space="preserve">wynosi </w:t>
      </w:r>
      <w:r w:rsidRPr="00D572E4">
        <w:rPr>
          <w:b/>
          <w:sz w:val="22"/>
          <w:szCs w:val="22"/>
        </w:rPr>
        <w:t>4 295,00 zł</w:t>
      </w:r>
      <w:r w:rsidR="004E6440" w:rsidRPr="00D25D78">
        <w:rPr>
          <w:sz w:val="22"/>
          <w:szCs w:val="22"/>
        </w:rPr>
        <w:t xml:space="preserve"> </w:t>
      </w:r>
    </w:p>
    <w:p w14:paraId="4363FB38" w14:textId="77777777" w:rsidR="004A1626" w:rsidRDefault="004A1626" w:rsidP="006631F8">
      <w:pPr>
        <w:spacing w:line="360" w:lineRule="auto"/>
        <w:jc w:val="both"/>
        <w:rPr>
          <w:sz w:val="22"/>
          <w:szCs w:val="22"/>
        </w:rPr>
      </w:pPr>
    </w:p>
    <w:p w14:paraId="26351A0C" w14:textId="1208BEAD" w:rsidR="004E6440" w:rsidRDefault="00206E2C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razie pytań </w:t>
      </w:r>
      <w:r w:rsidR="00423910">
        <w:rPr>
          <w:sz w:val="22"/>
          <w:szCs w:val="22"/>
        </w:rPr>
        <w:t xml:space="preserve">lub wątpliwości prosimy o kontakt z Panią Kornelią Brixy, tel. 40 21 073, e-mail: </w:t>
      </w:r>
      <w:hyperlink r:id="rId11" w:history="1">
        <w:r w:rsidR="00423910" w:rsidRPr="00A543D4">
          <w:rPr>
            <w:rStyle w:val="Hipercze"/>
            <w:sz w:val="22"/>
            <w:szCs w:val="22"/>
          </w:rPr>
          <w:t>kornelia.brixy@skgd.pl</w:t>
        </w:r>
      </w:hyperlink>
      <w:r>
        <w:rPr>
          <w:sz w:val="22"/>
          <w:szCs w:val="22"/>
        </w:rPr>
        <w:t xml:space="preserve">. </w:t>
      </w:r>
    </w:p>
    <w:p w14:paraId="671F30DE" w14:textId="32A2941C" w:rsidR="001E4BAA" w:rsidRDefault="001E4BAA" w:rsidP="006631F8">
      <w:pPr>
        <w:spacing w:line="360" w:lineRule="auto"/>
        <w:jc w:val="both"/>
        <w:rPr>
          <w:sz w:val="22"/>
          <w:szCs w:val="22"/>
        </w:rPr>
      </w:pPr>
    </w:p>
    <w:p w14:paraId="2218B962" w14:textId="0E356805" w:rsidR="001E4BAA" w:rsidRPr="00FE5604" w:rsidRDefault="00423910" w:rsidP="006631F8">
      <w:pPr>
        <w:spacing w:line="360" w:lineRule="auto"/>
        <w:jc w:val="both"/>
        <w:rPr>
          <w:sz w:val="22"/>
          <w:szCs w:val="22"/>
          <w:lang w:val="de-DE"/>
        </w:rPr>
      </w:pPr>
      <w:r w:rsidRPr="00FE5604">
        <w:rPr>
          <w:sz w:val="22"/>
          <w:szCs w:val="22"/>
          <w:lang w:val="de-DE"/>
        </w:rPr>
        <w:t xml:space="preserve">Mit freundlichen Grüßen / </w:t>
      </w:r>
      <w:r w:rsidR="001E4BAA" w:rsidRPr="00FE5604">
        <w:rPr>
          <w:sz w:val="22"/>
          <w:szCs w:val="22"/>
          <w:lang w:val="de-DE"/>
        </w:rPr>
        <w:t xml:space="preserve">Z </w:t>
      </w:r>
      <w:proofErr w:type="spellStart"/>
      <w:r w:rsidR="001E4BAA" w:rsidRPr="00070702">
        <w:rPr>
          <w:sz w:val="22"/>
          <w:szCs w:val="22"/>
          <w:lang w:val="de-DE"/>
        </w:rPr>
        <w:t>wyrazami</w:t>
      </w:r>
      <w:proofErr w:type="spellEnd"/>
      <w:r w:rsidR="001E4BAA" w:rsidRPr="00070702">
        <w:rPr>
          <w:sz w:val="22"/>
          <w:szCs w:val="22"/>
          <w:lang w:val="de-DE"/>
        </w:rPr>
        <w:t xml:space="preserve"> </w:t>
      </w:r>
      <w:proofErr w:type="spellStart"/>
      <w:r w:rsidR="001E4BAA" w:rsidRPr="00070702">
        <w:rPr>
          <w:sz w:val="22"/>
          <w:szCs w:val="22"/>
          <w:lang w:val="de-DE"/>
        </w:rPr>
        <w:t>szacunku</w:t>
      </w:r>
      <w:proofErr w:type="spellEnd"/>
      <w:r w:rsidR="001E4BAA" w:rsidRPr="00FE5604">
        <w:rPr>
          <w:sz w:val="22"/>
          <w:szCs w:val="22"/>
          <w:lang w:val="de-DE"/>
        </w:rPr>
        <w:t xml:space="preserve"> </w:t>
      </w:r>
    </w:p>
    <w:p w14:paraId="1B30FBF6" w14:textId="78A4529F" w:rsidR="001E4BAA" w:rsidRPr="00D25D78" w:rsidRDefault="001E4BAA" w:rsidP="006631F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Tomasz Gryga </w:t>
      </w:r>
    </w:p>
    <w:p w14:paraId="5E351546" w14:textId="77777777" w:rsidR="004E6440" w:rsidRDefault="004E6440" w:rsidP="006631F8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</w:p>
    <w:p w14:paraId="0DCD43AA" w14:textId="77777777" w:rsidR="004E6440" w:rsidRPr="00E06035" w:rsidRDefault="004E6440" w:rsidP="002A3E13">
      <w:pPr>
        <w:spacing w:line="360" w:lineRule="auto"/>
        <w:rPr>
          <w:sz w:val="22"/>
          <w:szCs w:val="22"/>
        </w:rPr>
      </w:pPr>
    </w:p>
    <w:sectPr w:rsidR="004E6440" w:rsidRPr="00E06035" w:rsidSect="004A1626">
      <w:head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058CF3" w14:textId="77777777" w:rsidR="004D21F4" w:rsidRDefault="004D21F4">
      <w:r>
        <w:separator/>
      </w:r>
    </w:p>
  </w:endnote>
  <w:endnote w:type="continuationSeparator" w:id="0">
    <w:p w14:paraId="7BD786D0" w14:textId="77777777" w:rsidR="004D21F4" w:rsidRDefault="004D2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utura P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99F847" w14:textId="77777777" w:rsidR="004A1626" w:rsidRPr="00612136" w:rsidRDefault="004A1626" w:rsidP="004A1626">
    <w:pPr>
      <w:pStyle w:val="Stopka"/>
      <w:rPr>
        <w:rFonts w:ascii="Times New Roman" w:hAnsi="Times New Roman"/>
        <w:sz w:val="20"/>
      </w:rPr>
    </w:pPr>
    <w:r>
      <w:rPr>
        <w:noProof/>
      </w:rPr>
      <w:drawing>
        <wp:anchor distT="0" distB="0" distL="114300" distR="114300" simplePos="0" relativeHeight="251668480" behindDoc="1" locked="0" layoutInCell="1" allowOverlap="1" wp14:anchorId="49D6AC2F" wp14:editId="4B987299">
          <wp:simplePos x="0" y="0"/>
          <wp:positionH relativeFrom="column">
            <wp:posOffset>-204470</wp:posOffset>
          </wp:positionH>
          <wp:positionV relativeFrom="paragraph">
            <wp:posOffset>-165735</wp:posOffset>
          </wp:positionV>
          <wp:extent cx="6181725" cy="1376045"/>
          <wp:effectExtent l="0" t="0" r="9525" b="0"/>
          <wp:wrapNone/>
          <wp:docPr id="7" name="Obraz 7" descr="papier3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apier3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1725" cy="1376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2136">
      <w:rPr>
        <w:rFonts w:ascii="Times New Roman" w:hAnsi="Times New Roman"/>
        <w:sz w:val="20"/>
      </w:rPr>
      <w:t>_________________________________________________________________________________</w:t>
    </w:r>
    <w:r>
      <w:rPr>
        <w:rFonts w:ascii="Times New Roman" w:hAnsi="Times New Roman"/>
        <w:sz w:val="20"/>
      </w:rPr>
      <w:t>_________</w:t>
    </w:r>
  </w:p>
  <w:p w14:paraId="7A8C895E" w14:textId="0FA2D652" w:rsidR="00DE2358" w:rsidRPr="009B6A08" w:rsidRDefault="004A1626" w:rsidP="009B6A08">
    <w:pPr>
      <w:pStyle w:val="Stopka"/>
      <w:jc w:val="center"/>
      <w:rPr>
        <w:rFonts w:ascii="Franklin Gothic Book" w:hAnsi="Franklin Gothic Book"/>
        <w:i/>
        <w:sz w:val="20"/>
        <w:lang w:val="de-DE"/>
      </w:rPr>
    </w:pPr>
    <w:r>
      <w:rPr>
        <w:noProof/>
      </w:rPr>
      <w:drawing>
        <wp:anchor distT="0" distB="0" distL="114300" distR="114300" simplePos="0" relativeHeight="251666432" behindDoc="1" locked="0" layoutInCell="1" allowOverlap="1" wp14:anchorId="7504B0EC" wp14:editId="04B8470F">
          <wp:simplePos x="0" y="0"/>
          <wp:positionH relativeFrom="margin">
            <wp:align>center</wp:align>
          </wp:positionH>
          <wp:positionV relativeFrom="paragraph">
            <wp:posOffset>-314325</wp:posOffset>
          </wp:positionV>
          <wp:extent cx="6181725" cy="1376045"/>
          <wp:effectExtent l="0" t="0" r="9525" b="0"/>
          <wp:wrapNone/>
          <wp:docPr id="6" name="Obraz 6" descr="papier3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apier3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1725" cy="1376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8D8F3" w14:textId="77777777" w:rsidR="00DE2358" w:rsidRPr="00612136" w:rsidRDefault="006F3EC3" w:rsidP="00A037D2">
    <w:pPr>
      <w:pStyle w:val="Stopka"/>
      <w:rPr>
        <w:rFonts w:ascii="Times New Roman" w:hAnsi="Times New Roman"/>
        <w:sz w:val="20"/>
      </w:rPr>
    </w:pPr>
    <w:bookmarkStart w:id="1" w:name="OLE_LINK3"/>
    <w:bookmarkStart w:id="2" w:name="OLE_LINK4"/>
    <w:bookmarkStart w:id="3" w:name="OLE_LINK5"/>
    <w:r>
      <w:rPr>
        <w:noProof/>
      </w:rPr>
      <w:drawing>
        <wp:anchor distT="0" distB="0" distL="114300" distR="114300" simplePos="0" relativeHeight="251661312" behindDoc="1" locked="0" layoutInCell="1" allowOverlap="1" wp14:anchorId="27F270A4" wp14:editId="1AD80272">
          <wp:simplePos x="0" y="0"/>
          <wp:positionH relativeFrom="column">
            <wp:posOffset>-204470</wp:posOffset>
          </wp:positionH>
          <wp:positionV relativeFrom="paragraph">
            <wp:posOffset>-165735</wp:posOffset>
          </wp:positionV>
          <wp:extent cx="6181725" cy="1376045"/>
          <wp:effectExtent l="0" t="0" r="9525" b="0"/>
          <wp:wrapNone/>
          <wp:docPr id="3" name="Obraz 3" descr="papier3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apier3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1725" cy="1376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2358" w:rsidRPr="00612136">
      <w:rPr>
        <w:rFonts w:ascii="Times New Roman" w:hAnsi="Times New Roman"/>
        <w:sz w:val="20"/>
      </w:rPr>
      <w:t>_________________________________________________________________________________</w:t>
    </w:r>
    <w:r w:rsidR="00DE2358">
      <w:rPr>
        <w:rFonts w:ascii="Times New Roman" w:hAnsi="Times New Roman"/>
        <w:sz w:val="20"/>
      </w:rPr>
      <w:t>_________</w:t>
    </w:r>
    <w:bookmarkEnd w:id="1"/>
    <w:bookmarkEnd w:id="2"/>
    <w:bookmarkEnd w:id="3"/>
  </w:p>
  <w:p w14:paraId="2457C94E" w14:textId="77777777" w:rsidR="00DE2358" w:rsidRPr="0017047D" w:rsidRDefault="00DE2358" w:rsidP="00A037D2">
    <w:pPr>
      <w:pStyle w:val="Stopka"/>
      <w:rPr>
        <w:rFonts w:ascii="Futura PT" w:hAnsi="Futura PT"/>
        <w:sz w:val="16"/>
        <w:szCs w:val="16"/>
      </w:rPr>
    </w:pPr>
  </w:p>
  <w:p w14:paraId="56D285E2" w14:textId="77777777" w:rsidR="00DE2358" w:rsidRPr="00A037D2" w:rsidRDefault="00DE2358" w:rsidP="0053358C">
    <w:pPr>
      <w:pStyle w:val="Stopka"/>
      <w:tabs>
        <w:tab w:val="clear" w:pos="4536"/>
        <w:tab w:val="clear" w:pos="9072"/>
        <w:tab w:val="left" w:pos="7680"/>
      </w:tabs>
      <w:rPr>
        <w:rFonts w:ascii="Futura PT" w:hAnsi="Futura PT"/>
        <w:sz w:val="20"/>
      </w:rPr>
    </w:pPr>
    <w:r>
      <w:rPr>
        <w:rFonts w:ascii="Futura PT" w:hAnsi="Futura PT"/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653E27" w14:textId="77777777" w:rsidR="004D21F4" w:rsidRDefault="004D21F4">
      <w:r>
        <w:separator/>
      </w:r>
    </w:p>
  </w:footnote>
  <w:footnote w:type="continuationSeparator" w:id="0">
    <w:p w14:paraId="7E289AAA" w14:textId="77777777" w:rsidR="004D21F4" w:rsidRDefault="004D21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43D979" w14:textId="11AC1888" w:rsidR="004A1626" w:rsidRDefault="004A1626" w:rsidP="004A1626">
    <w:pPr>
      <w:pStyle w:val="Nagwek"/>
    </w:pPr>
    <w:r>
      <w:rPr>
        <w:noProof/>
      </w:rPr>
      <w:drawing>
        <wp:anchor distT="0" distB="0" distL="114300" distR="114300" simplePos="0" relativeHeight="251664384" behindDoc="1" locked="0" layoutInCell="1" allowOverlap="1" wp14:anchorId="1235CB50" wp14:editId="1C82319A">
          <wp:simplePos x="0" y="0"/>
          <wp:positionH relativeFrom="column">
            <wp:posOffset>4843780</wp:posOffset>
          </wp:positionH>
          <wp:positionV relativeFrom="paragraph">
            <wp:posOffset>-381635</wp:posOffset>
          </wp:positionV>
          <wp:extent cx="609600" cy="1006475"/>
          <wp:effectExtent l="0" t="0" r="0" b="3175"/>
          <wp:wrapNone/>
          <wp:docPr id="5" name="Obraz 5" descr="TSKN logo papier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SKN logo papier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1006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Futura PT" w:hAnsi="Futura PT"/>
        <w:i/>
        <w:noProof/>
      </w:rPr>
      <w:drawing>
        <wp:anchor distT="0" distB="0" distL="114300" distR="114300" simplePos="0" relativeHeight="251662336" behindDoc="0" locked="0" layoutInCell="1" allowOverlap="1" wp14:anchorId="0733E73B" wp14:editId="7841C631">
          <wp:simplePos x="0" y="0"/>
          <wp:positionH relativeFrom="column">
            <wp:posOffset>-52070</wp:posOffset>
          </wp:positionH>
          <wp:positionV relativeFrom="paragraph">
            <wp:posOffset>-236220</wp:posOffset>
          </wp:positionV>
          <wp:extent cx="4533900" cy="790575"/>
          <wp:effectExtent l="0" t="0" r="0" b="9525"/>
          <wp:wrapSquare wrapText="bothSides"/>
          <wp:docPr id="4" name="Obraz 1" descr="papie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pier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39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55BFAD3" w14:textId="19BA666F" w:rsidR="004A1626" w:rsidRDefault="004A1626" w:rsidP="004A1626">
    <w:pPr>
      <w:pStyle w:val="Nagwek"/>
    </w:pPr>
  </w:p>
  <w:p w14:paraId="1EF881B3" w14:textId="4614F04A" w:rsidR="004A1626" w:rsidRDefault="004A1626" w:rsidP="004A1626">
    <w:pPr>
      <w:pStyle w:val="Nagwek"/>
    </w:pPr>
  </w:p>
  <w:p w14:paraId="45C2F0C1" w14:textId="43675946" w:rsidR="004A1626" w:rsidRPr="004A1626" w:rsidRDefault="004A1626" w:rsidP="004A1626">
    <w:pPr>
      <w:pStyle w:val="Nagwek"/>
      <w:rPr>
        <w:rFonts w:ascii="Times New Roman" w:hAnsi="Times New Roman"/>
        <w:sz w:val="16"/>
        <w:szCs w:val="16"/>
      </w:rPr>
    </w:pPr>
    <w:r w:rsidRPr="00612136">
      <w:rPr>
        <w:rFonts w:ascii="Times New Roman" w:hAnsi="Times New Roman"/>
        <w:sz w:val="20"/>
      </w:rPr>
      <w:t>_________________________________________________________________________________</w:t>
    </w:r>
    <w:r>
      <w:rPr>
        <w:rFonts w:ascii="Times New Roman" w:hAnsi="Times New Roman"/>
        <w:sz w:val="20"/>
      </w:rPr>
      <w:t>_________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9B3580" w14:textId="77777777" w:rsidR="00DE2358" w:rsidRDefault="006F3EC3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09F5A73" wp14:editId="3C5DCD16">
              <wp:simplePos x="0" y="0"/>
              <wp:positionH relativeFrom="column">
                <wp:posOffset>-137795</wp:posOffset>
              </wp:positionH>
              <wp:positionV relativeFrom="paragraph">
                <wp:posOffset>-254635</wp:posOffset>
              </wp:positionV>
              <wp:extent cx="4805680" cy="9144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568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B27BC8" w14:textId="77777777" w:rsidR="00DE2358" w:rsidRDefault="006F3EC3" w:rsidP="00C644EA">
                          <w:pPr>
                            <w:rPr>
                              <w:rFonts w:ascii="Futura PT" w:hAnsi="Futura PT"/>
                              <w:i/>
                            </w:rPr>
                          </w:pPr>
                          <w:r>
                            <w:rPr>
                              <w:rFonts w:ascii="Futura PT" w:hAnsi="Futura PT"/>
                              <w:i/>
                              <w:noProof/>
                            </w:rPr>
                            <w:drawing>
                              <wp:inline distT="0" distB="0" distL="0" distR="0" wp14:anchorId="61A61140" wp14:editId="3AF0B325">
                                <wp:extent cx="4533900" cy="790575"/>
                                <wp:effectExtent l="0" t="0" r="0" b="9525"/>
                                <wp:docPr id="112" name="Obraz 1" descr="papier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papier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533900" cy="7905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E438611" w14:textId="77777777" w:rsidR="00DE2358" w:rsidRDefault="00DE2358" w:rsidP="00C644EA">
                          <w:pPr>
                            <w:rPr>
                              <w:rFonts w:ascii="Futura PT" w:hAnsi="Futura PT"/>
                              <w:i/>
                            </w:rPr>
                          </w:pPr>
                        </w:p>
                        <w:p w14:paraId="3F7B0EEC" w14:textId="77777777" w:rsidR="00DE2358" w:rsidRPr="0017047D" w:rsidRDefault="00DE2358" w:rsidP="0017047D">
                          <w:r>
                            <w:t>________________________________________________________________________________________</w:t>
                          </w:r>
                        </w:p>
                        <w:p w14:paraId="6EF837EB" w14:textId="77777777" w:rsidR="00DE2358" w:rsidRPr="0017047D" w:rsidRDefault="00DE2358" w:rsidP="0017047D">
                          <w:pPr>
                            <w:rPr>
                              <w:rFonts w:ascii="Futura PT" w:hAnsi="Futura PT"/>
                            </w:rPr>
                          </w:pPr>
                        </w:p>
                        <w:p w14:paraId="43861773" w14:textId="77777777" w:rsidR="00DE2358" w:rsidRPr="0017047D" w:rsidRDefault="00DE2358" w:rsidP="0017047D">
                          <w:pPr>
                            <w:rPr>
                              <w:rFonts w:ascii="Futura PT" w:hAnsi="Futura PT"/>
                            </w:rPr>
                          </w:pPr>
                        </w:p>
                        <w:p w14:paraId="0A3E71F8" w14:textId="77777777" w:rsidR="00DE2358" w:rsidRPr="0017047D" w:rsidRDefault="00DE2358" w:rsidP="0017047D">
                          <w:pPr>
                            <w:rPr>
                              <w:rFonts w:ascii="Futura PT" w:hAnsi="Futura P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F5A7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0.85pt;margin-top:-20.05pt;width:378.4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" o:allowincell="f" stroked="f">
              <v:textbox>
                <w:txbxContent>
                  <w:p w14:paraId="34B27BC8" w14:textId="77777777" w:rsidR="00DE2358" w:rsidRDefault="006F3EC3" w:rsidP="00C644EA">
                    <w:pPr>
                      <w:rPr>
                        <w:rFonts w:ascii="Futura PT" w:hAnsi="Futura PT"/>
                        <w:i/>
                      </w:rPr>
                    </w:pPr>
                    <w:r>
                      <w:rPr>
                        <w:rFonts w:ascii="Futura PT" w:hAnsi="Futura PT"/>
                        <w:i/>
                        <w:noProof/>
                      </w:rPr>
                      <w:drawing>
                        <wp:inline distT="0" distB="0" distL="0" distR="0" wp14:anchorId="61A61140" wp14:editId="3AF0B325">
                          <wp:extent cx="4533900" cy="790575"/>
                          <wp:effectExtent l="0" t="0" r="0" b="9525"/>
                          <wp:docPr id="112" name="Obraz 1" descr="papiera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papiera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533900" cy="790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E438611" w14:textId="77777777" w:rsidR="00DE2358" w:rsidRDefault="00DE2358" w:rsidP="00C644EA">
                    <w:pPr>
                      <w:rPr>
                        <w:rFonts w:ascii="Futura PT" w:hAnsi="Futura PT"/>
                        <w:i/>
                      </w:rPr>
                    </w:pPr>
                  </w:p>
                  <w:p w14:paraId="3F7B0EEC" w14:textId="77777777" w:rsidR="00DE2358" w:rsidRPr="0017047D" w:rsidRDefault="00DE2358" w:rsidP="0017047D">
                    <w:r>
                      <w:t>________________________________________________________________________________________</w:t>
                    </w:r>
                  </w:p>
                  <w:p w14:paraId="6EF837EB" w14:textId="77777777" w:rsidR="00DE2358" w:rsidRPr="0017047D" w:rsidRDefault="00DE2358" w:rsidP="0017047D">
                    <w:pPr>
                      <w:rPr>
                        <w:rFonts w:ascii="Futura PT" w:hAnsi="Futura PT"/>
                      </w:rPr>
                    </w:pPr>
                  </w:p>
                  <w:p w14:paraId="43861773" w14:textId="77777777" w:rsidR="00DE2358" w:rsidRPr="0017047D" w:rsidRDefault="00DE2358" w:rsidP="0017047D">
                    <w:pPr>
                      <w:rPr>
                        <w:rFonts w:ascii="Futura PT" w:hAnsi="Futura PT"/>
                      </w:rPr>
                    </w:pPr>
                  </w:p>
                  <w:p w14:paraId="0A3E71F8" w14:textId="77777777" w:rsidR="00DE2358" w:rsidRPr="0017047D" w:rsidRDefault="00DE2358" w:rsidP="0017047D">
                    <w:pPr>
                      <w:rPr>
                        <w:rFonts w:ascii="Futura PT" w:hAnsi="Futura PT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1" locked="0" layoutInCell="1" allowOverlap="1" wp14:anchorId="7591A0A0" wp14:editId="6ECC1FF2">
          <wp:simplePos x="0" y="0"/>
          <wp:positionH relativeFrom="column">
            <wp:posOffset>4948555</wp:posOffset>
          </wp:positionH>
          <wp:positionV relativeFrom="paragraph">
            <wp:posOffset>-318135</wp:posOffset>
          </wp:positionV>
          <wp:extent cx="609600" cy="1006475"/>
          <wp:effectExtent l="0" t="0" r="0" b="3175"/>
          <wp:wrapNone/>
          <wp:docPr id="1" name="Obraz 1" descr="TSKN logo papier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SKN logo papier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1006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6028D3" w14:textId="77777777" w:rsidR="00DE2358" w:rsidRDefault="00DE2358">
    <w:pPr>
      <w:pStyle w:val="Nagwek"/>
    </w:pPr>
  </w:p>
  <w:p w14:paraId="6C0AD867" w14:textId="77777777" w:rsidR="00DE2358" w:rsidRDefault="00DE2358">
    <w:pPr>
      <w:pStyle w:val="Nagwek"/>
      <w:rPr>
        <w:sz w:val="6"/>
        <w:szCs w:val="6"/>
      </w:rPr>
    </w:pPr>
  </w:p>
  <w:p w14:paraId="771CD8A2" w14:textId="77777777" w:rsidR="00DE2358" w:rsidRDefault="00DE2358">
    <w:pPr>
      <w:pStyle w:val="Nagwek"/>
      <w:rPr>
        <w:sz w:val="6"/>
        <w:szCs w:val="6"/>
      </w:rPr>
    </w:pPr>
  </w:p>
  <w:p w14:paraId="28AFAA60" w14:textId="77777777" w:rsidR="00DE2358" w:rsidRDefault="00DE2358">
    <w:pPr>
      <w:pStyle w:val="Nagwek"/>
      <w:rPr>
        <w:rFonts w:ascii="Times New Roman" w:hAnsi="Times New Roman"/>
        <w:sz w:val="16"/>
        <w:szCs w:val="16"/>
      </w:rPr>
    </w:pPr>
  </w:p>
  <w:p w14:paraId="7627F186" w14:textId="77777777" w:rsidR="00DE2358" w:rsidRPr="00206C8E" w:rsidRDefault="00DE2358">
    <w:pPr>
      <w:pStyle w:val="Nagwek"/>
      <w:rPr>
        <w:rFonts w:ascii="Times New Roman" w:hAnsi="Times New Roman"/>
        <w:sz w:val="16"/>
        <w:szCs w:val="16"/>
      </w:rPr>
    </w:pPr>
    <w:r w:rsidRPr="00612136">
      <w:rPr>
        <w:rFonts w:ascii="Times New Roman" w:hAnsi="Times New Roman"/>
        <w:sz w:val="20"/>
      </w:rPr>
      <w:t>_________________________________________________________________________________</w:t>
    </w:r>
    <w:r>
      <w:rPr>
        <w:rFonts w:ascii="Times New Roman" w:hAnsi="Times New Roman"/>
        <w:sz w:val="20"/>
      </w:rPr>
      <w:t>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F27AB"/>
    <w:multiLevelType w:val="hybridMultilevel"/>
    <w:tmpl w:val="9C444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B4FFE"/>
    <w:multiLevelType w:val="hybridMultilevel"/>
    <w:tmpl w:val="96581480"/>
    <w:lvl w:ilvl="0" w:tplc="F38E2D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352947"/>
    <w:multiLevelType w:val="hybridMultilevel"/>
    <w:tmpl w:val="D53E52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F6779"/>
    <w:multiLevelType w:val="multilevel"/>
    <w:tmpl w:val="C06A5A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45749"/>
    <w:multiLevelType w:val="hybridMultilevel"/>
    <w:tmpl w:val="A0B6D1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67656"/>
    <w:multiLevelType w:val="hybridMultilevel"/>
    <w:tmpl w:val="E6ECB0AC"/>
    <w:lvl w:ilvl="0" w:tplc="61427C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D41F2"/>
    <w:multiLevelType w:val="hybridMultilevel"/>
    <w:tmpl w:val="828010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19282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0624AA4"/>
    <w:multiLevelType w:val="hybridMultilevel"/>
    <w:tmpl w:val="2CA4FC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04EBB"/>
    <w:multiLevelType w:val="hybridMultilevel"/>
    <w:tmpl w:val="4F84D4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177B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41EF3A0C"/>
    <w:multiLevelType w:val="hybridMultilevel"/>
    <w:tmpl w:val="15A22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726819"/>
    <w:multiLevelType w:val="hybridMultilevel"/>
    <w:tmpl w:val="CDACC6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3F5D26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4" w15:restartNumberingAfterBreak="0">
    <w:nsid w:val="50B7472E"/>
    <w:multiLevelType w:val="singleLevel"/>
    <w:tmpl w:val="00DC2E9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A4711DB"/>
    <w:multiLevelType w:val="hybridMultilevel"/>
    <w:tmpl w:val="D32860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5D6887"/>
    <w:multiLevelType w:val="hybridMultilevel"/>
    <w:tmpl w:val="F93E59D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D9E2E36"/>
    <w:multiLevelType w:val="hybridMultilevel"/>
    <w:tmpl w:val="549072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FF0C61"/>
    <w:multiLevelType w:val="hybridMultilevel"/>
    <w:tmpl w:val="F14C9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E4A83"/>
    <w:multiLevelType w:val="hybridMultilevel"/>
    <w:tmpl w:val="EA9C0CC6"/>
    <w:lvl w:ilvl="0" w:tplc="8C36963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7637CE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744373B5"/>
    <w:multiLevelType w:val="hybridMultilevel"/>
    <w:tmpl w:val="EE281424"/>
    <w:lvl w:ilvl="0" w:tplc="870686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CF1A8B"/>
    <w:multiLevelType w:val="hybridMultilevel"/>
    <w:tmpl w:val="9F8406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20"/>
  </w:num>
  <w:num w:numId="4">
    <w:abstractNumId w:val="7"/>
  </w:num>
  <w:num w:numId="5">
    <w:abstractNumId w:val="14"/>
  </w:num>
  <w:num w:numId="6">
    <w:abstractNumId w:val="21"/>
  </w:num>
  <w:num w:numId="7">
    <w:abstractNumId w:val="11"/>
  </w:num>
  <w:num w:numId="8">
    <w:abstractNumId w:val="22"/>
  </w:num>
  <w:num w:numId="9">
    <w:abstractNumId w:val="8"/>
  </w:num>
  <w:num w:numId="10">
    <w:abstractNumId w:val="5"/>
  </w:num>
  <w:num w:numId="11">
    <w:abstractNumId w:val="15"/>
  </w:num>
  <w:num w:numId="12">
    <w:abstractNumId w:val="2"/>
  </w:num>
  <w:num w:numId="13">
    <w:abstractNumId w:val="1"/>
  </w:num>
  <w:num w:numId="14">
    <w:abstractNumId w:val="9"/>
  </w:num>
  <w:num w:numId="15">
    <w:abstractNumId w:val="0"/>
  </w:num>
  <w:num w:numId="16">
    <w:abstractNumId w:val="18"/>
  </w:num>
  <w:num w:numId="17">
    <w:abstractNumId w:val="17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"/>
  </w:num>
  <w:num w:numId="21">
    <w:abstractNumId w:val="3"/>
  </w:num>
  <w:num w:numId="22">
    <w:abstractNumId w:val="1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1E"/>
    <w:rsid w:val="00001604"/>
    <w:rsid w:val="00003E01"/>
    <w:rsid w:val="00050048"/>
    <w:rsid w:val="00051033"/>
    <w:rsid w:val="00052698"/>
    <w:rsid w:val="00070702"/>
    <w:rsid w:val="000711EA"/>
    <w:rsid w:val="00083700"/>
    <w:rsid w:val="0009466A"/>
    <w:rsid w:val="0009771B"/>
    <w:rsid w:val="000B2FB8"/>
    <w:rsid w:val="000B6ABE"/>
    <w:rsid w:val="000D3645"/>
    <w:rsid w:val="000D68F0"/>
    <w:rsid w:val="000E2BC6"/>
    <w:rsid w:val="000E713A"/>
    <w:rsid w:val="000F5133"/>
    <w:rsid w:val="000F5750"/>
    <w:rsid w:val="0010026C"/>
    <w:rsid w:val="001017B9"/>
    <w:rsid w:val="00110E43"/>
    <w:rsid w:val="00156272"/>
    <w:rsid w:val="001566CE"/>
    <w:rsid w:val="0017047D"/>
    <w:rsid w:val="001864C8"/>
    <w:rsid w:val="00193F0C"/>
    <w:rsid w:val="00197262"/>
    <w:rsid w:val="001B097B"/>
    <w:rsid w:val="001C7740"/>
    <w:rsid w:val="001D6CDD"/>
    <w:rsid w:val="001E4BAA"/>
    <w:rsid w:val="00206C8E"/>
    <w:rsid w:val="00206E2C"/>
    <w:rsid w:val="0021058F"/>
    <w:rsid w:val="002155CD"/>
    <w:rsid w:val="00216D58"/>
    <w:rsid w:val="0022270E"/>
    <w:rsid w:val="002359B3"/>
    <w:rsid w:val="00236CCF"/>
    <w:rsid w:val="00253566"/>
    <w:rsid w:val="00260C71"/>
    <w:rsid w:val="00261FC9"/>
    <w:rsid w:val="00284648"/>
    <w:rsid w:val="0029280B"/>
    <w:rsid w:val="00293DFB"/>
    <w:rsid w:val="002973E2"/>
    <w:rsid w:val="002A3E13"/>
    <w:rsid w:val="002C0A02"/>
    <w:rsid w:val="002C14D4"/>
    <w:rsid w:val="002E69A8"/>
    <w:rsid w:val="00303E8D"/>
    <w:rsid w:val="00315ABF"/>
    <w:rsid w:val="003324E2"/>
    <w:rsid w:val="00346F5C"/>
    <w:rsid w:val="00350CC3"/>
    <w:rsid w:val="00360B2C"/>
    <w:rsid w:val="0036664F"/>
    <w:rsid w:val="00376DF3"/>
    <w:rsid w:val="003D04C5"/>
    <w:rsid w:val="003D39F3"/>
    <w:rsid w:val="003E155C"/>
    <w:rsid w:val="003E1BBE"/>
    <w:rsid w:val="003E69D1"/>
    <w:rsid w:val="003F352F"/>
    <w:rsid w:val="00423910"/>
    <w:rsid w:val="004313F5"/>
    <w:rsid w:val="00431ACE"/>
    <w:rsid w:val="004341D2"/>
    <w:rsid w:val="004424D3"/>
    <w:rsid w:val="004A1626"/>
    <w:rsid w:val="004A7417"/>
    <w:rsid w:val="004B3261"/>
    <w:rsid w:val="004B4A76"/>
    <w:rsid w:val="004D1626"/>
    <w:rsid w:val="004D1B05"/>
    <w:rsid w:val="004D21F4"/>
    <w:rsid w:val="004D734A"/>
    <w:rsid w:val="004E6440"/>
    <w:rsid w:val="004F05D0"/>
    <w:rsid w:val="005005AC"/>
    <w:rsid w:val="00515917"/>
    <w:rsid w:val="00522C0C"/>
    <w:rsid w:val="0052302B"/>
    <w:rsid w:val="005276A1"/>
    <w:rsid w:val="005325DC"/>
    <w:rsid w:val="0053358C"/>
    <w:rsid w:val="0053602C"/>
    <w:rsid w:val="0053659E"/>
    <w:rsid w:val="00541E74"/>
    <w:rsid w:val="00550C0A"/>
    <w:rsid w:val="00553F69"/>
    <w:rsid w:val="00571373"/>
    <w:rsid w:val="00592CC6"/>
    <w:rsid w:val="00597EB0"/>
    <w:rsid w:val="005B065C"/>
    <w:rsid w:val="005D336F"/>
    <w:rsid w:val="005F1F7E"/>
    <w:rsid w:val="005F2490"/>
    <w:rsid w:val="006013D1"/>
    <w:rsid w:val="00602FC0"/>
    <w:rsid w:val="00606888"/>
    <w:rsid w:val="0061086E"/>
    <w:rsid w:val="00611F14"/>
    <w:rsid w:val="00612136"/>
    <w:rsid w:val="006124E3"/>
    <w:rsid w:val="00617FA8"/>
    <w:rsid w:val="0062731E"/>
    <w:rsid w:val="00630AC8"/>
    <w:rsid w:val="00632BDA"/>
    <w:rsid w:val="00642F92"/>
    <w:rsid w:val="006631F8"/>
    <w:rsid w:val="00674C98"/>
    <w:rsid w:val="006802C5"/>
    <w:rsid w:val="00697B5C"/>
    <w:rsid w:val="006A1237"/>
    <w:rsid w:val="006B110A"/>
    <w:rsid w:val="006B2EC5"/>
    <w:rsid w:val="006B4ED3"/>
    <w:rsid w:val="006C1D1D"/>
    <w:rsid w:val="006E5300"/>
    <w:rsid w:val="006F159E"/>
    <w:rsid w:val="006F3EC3"/>
    <w:rsid w:val="00725906"/>
    <w:rsid w:val="00730B59"/>
    <w:rsid w:val="00732032"/>
    <w:rsid w:val="00737428"/>
    <w:rsid w:val="00752E94"/>
    <w:rsid w:val="00757198"/>
    <w:rsid w:val="007676DB"/>
    <w:rsid w:val="007716BD"/>
    <w:rsid w:val="00781757"/>
    <w:rsid w:val="00782D9A"/>
    <w:rsid w:val="00783E2A"/>
    <w:rsid w:val="00787C71"/>
    <w:rsid w:val="0079269F"/>
    <w:rsid w:val="007A2E0A"/>
    <w:rsid w:val="007B29E7"/>
    <w:rsid w:val="007C4897"/>
    <w:rsid w:val="007C4D31"/>
    <w:rsid w:val="007C71BF"/>
    <w:rsid w:val="007C792F"/>
    <w:rsid w:val="007D55A7"/>
    <w:rsid w:val="007E3FD1"/>
    <w:rsid w:val="00802BD0"/>
    <w:rsid w:val="00816F1A"/>
    <w:rsid w:val="00822019"/>
    <w:rsid w:val="00822AE0"/>
    <w:rsid w:val="00824C97"/>
    <w:rsid w:val="008274D3"/>
    <w:rsid w:val="0083595B"/>
    <w:rsid w:val="00836866"/>
    <w:rsid w:val="00843092"/>
    <w:rsid w:val="008534D5"/>
    <w:rsid w:val="00862ACD"/>
    <w:rsid w:val="008642F7"/>
    <w:rsid w:val="00874430"/>
    <w:rsid w:val="008849C8"/>
    <w:rsid w:val="00896406"/>
    <w:rsid w:val="008C29AE"/>
    <w:rsid w:val="008C4F7B"/>
    <w:rsid w:val="008D52A0"/>
    <w:rsid w:val="008E0D30"/>
    <w:rsid w:val="00924FCC"/>
    <w:rsid w:val="009516E9"/>
    <w:rsid w:val="0096182F"/>
    <w:rsid w:val="00981B47"/>
    <w:rsid w:val="00984E4E"/>
    <w:rsid w:val="00993707"/>
    <w:rsid w:val="009B3E66"/>
    <w:rsid w:val="009B6A08"/>
    <w:rsid w:val="009E21E5"/>
    <w:rsid w:val="009F0E6B"/>
    <w:rsid w:val="009F7275"/>
    <w:rsid w:val="00A037D2"/>
    <w:rsid w:val="00A310A7"/>
    <w:rsid w:val="00A50833"/>
    <w:rsid w:val="00A6178E"/>
    <w:rsid w:val="00A64505"/>
    <w:rsid w:val="00A67FDF"/>
    <w:rsid w:val="00A846CA"/>
    <w:rsid w:val="00A9645C"/>
    <w:rsid w:val="00AB3F8D"/>
    <w:rsid w:val="00AB6FA3"/>
    <w:rsid w:val="00AC7A35"/>
    <w:rsid w:val="00AD2DFD"/>
    <w:rsid w:val="00AD60FF"/>
    <w:rsid w:val="00AD7172"/>
    <w:rsid w:val="00AE46DE"/>
    <w:rsid w:val="00AE4C1B"/>
    <w:rsid w:val="00AE76E3"/>
    <w:rsid w:val="00AF0D7B"/>
    <w:rsid w:val="00AF3FE0"/>
    <w:rsid w:val="00AF6CBF"/>
    <w:rsid w:val="00B016D9"/>
    <w:rsid w:val="00B062F7"/>
    <w:rsid w:val="00B06C00"/>
    <w:rsid w:val="00B149C2"/>
    <w:rsid w:val="00B17498"/>
    <w:rsid w:val="00B3728D"/>
    <w:rsid w:val="00B41906"/>
    <w:rsid w:val="00B63A53"/>
    <w:rsid w:val="00B64508"/>
    <w:rsid w:val="00B94A31"/>
    <w:rsid w:val="00BC4775"/>
    <w:rsid w:val="00BC76A8"/>
    <w:rsid w:val="00BD1D73"/>
    <w:rsid w:val="00BD5805"/>
    <w:rsid w:val="00BE4F6D"/>
    <w:rsid w:val="00BE514C"/>
    <w:rsid w:val="00C0374E"/>
    <w:rsid w:val="00C054D7"/>
    <w:rsid w:val="00C05D38"/>
    <w:rsid w:val="00C14B36"/>
    <w:rsid w:val="00C263A5"/>
    <w:rsid w:val="00C36C8B"/>
    <w:rsid w:val="00C40CD0"/>
    <w:rsid w:val="00C476DD"/>
    <w:rsid w:val="00C6434B"/>
    <w:rsid w:val="00C644EA"/>
    <w:rsid w:val="00C71C85"/>
    <w:rsid w:val="00C777EE"/>
    <w:rsid w:val="00C879FE"/>
    <w:rsid w:val="00C92252"/>
    <w:rsid w:val="00C93017"/>
    <w:rsid w:val="00C97930"/>
    <w:rsid w:val="00CA650D"/>
    <w:rsid w:val="00CB4BB3"/>
    <w:rsid w:val="00CD6CBB"/>
    <w:rsid w:val="00CE7181"/>
    <w:rsid w:val="00CF3513"/>
    <w:rsid w:val="00CF35B0"/>
    <w:rsid w:val="00D00121"/>
    <w:rsid w:val="00D0436F"/>
    <w:rsid w:val="00D044BB"/>
    <w:rsid w:val="00D07011"/>
    <w:rsid w:val="00D16A5E"/>
    <w:rsid w:val="00D17841"/>
    <w:rsid w:val="00D263BE"/>
    <w:rsid w:val="00D3634D"/>
    <w:rsid w:val="00D572E4"/>
    <w:rsid w:val="00D618B6"/>
    <w:rsid w:val="00D65F3D"/>
    <w:rsid w:val="00D66FEB"/>
    <w:rsid w:val="00D827FC"/>
    <w:rsid w:val="00D870DD"/>
    <w:rsid w:val="00D93ABF"/>
    <w:rsid w:val="00D95D87"/>
    <w:rsid w:val="00DD088B"/>
    <w:rsid w:val="00DE2358"/>
    <w:rsid w:val="00DE63F0"/>
    <w:rsid w:val="00DE6C9A"/>
    <w:rsid w:val="00E06035"/>
    <w:rsid w:val="00E140F0"/>
    <w:rsid w:val="00E23993"/>
    <w:rsid w:val="00E24F5A"/>
    <w:rsid w:val="00E266A0"/>
    <w:rsid w:val="00E554FC"/>
    <w:rsid w:val="00E649E3"/>
    <w:rsid w:val="00E90A29"/>
    <w:rsid w:val="00E91AF7"/>
    <w:rsid w:val="00E96D30"/>
    <w:rsid w:val="00EA156F"/>
    <w:rsid w:val="00EB0086"/>
    <w:rsid w:val="00EB0595"/>
    <w:rsid w:val="00EB2CD0"/>
    <w:rsid w:val="00EB42C2"/>
    <w:rsid w:val="00EB6FC4"/>
    <w:rsid w:val="00EB7AE2"/>
    <w:rsid w:val="00EC0DEF"/>
    <w:rsid w:val="00EC4D18"/>
    <w:rsid w:val="00ED3BF9"/>
    <w:rsid w:val="00EE4F35"/>
    <w:rsid w:val="00EF4650"/>
    <w:rsid w:val="00F00412"/>
    <w:rsid w:val="00F102B9"/>
    <w:rsid w:val="00F10E56"/>
    <w:rsid w:val="00F175EE"/>
    <w:rsid w:val="00F21EC8"/>
    <w:rsid w:val="00F22F82"/>
    <w:rsid w:val="00F32BEF"/>
    <w:rsid w:val="00F40AB8"/>
    <w:rsid w:val="00F47E4A"/>
    <w:rsid w:val="00F504B1"/>
    <w:rsid w:val="00F50A7A"/>
    <w:rsid w:val="00F57B81"/>
    <w:rsid w:val="00F84EB5"/>
    <w:rsid w:val="00FC208D"/>
    <w:rsid w:val="00FC67F5"/>
    <w:rsid w:val="00FD2FBC"/>
    <w:rsid w:val="00FE06D5"/>
    <w:rsid w:val="00FE43BD"/>
    <w:rsid w:val="00FE5604"/>
    <w:rsid w:val="00FF3B04"/>
    <w:rsid w:val="00FF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EAE336"/>
  <w15:docId w15:val="{486BFCA3-DC92-4C7B-80E0-70AAD68DD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pPr>
      <w:keepNext/>
      <w:outlineLvl w:val="0"/>
    </w:pPr>
    <w:rPr>
      <w:rFonts w:ascii="Franklin Gothic Book" w:hAnsi="Franklin Gothic Book"/>
      <w:i/>
      <w:sz w:val="22"/>
    </w:rPr>
  </w:style>
  <w:style w:type="paragraph" w:styleId="Nagwek2">
    <w:name w:val="heading 2"/>
    <w:basedOn w:val="Normalny"/>
    <w:next w:val="Normalny"/>
    <w:qFormat/>
    <w:rsid w:val="00D044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D044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D044B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  <w:rPr>
      <w:rFonts w:ascii="Arial" w:hAnsi="Arial"/>
      <w:sz w:val="24"/>
    </w:rPr>
  </w:style>
  <w:style w:type="paragraph" w:styleId="Tekstpodstawowy">
    <w:name w:val="Body Text"/>
    <w:basedOn w:val="Normalny"/>
    <w:rsid w:val="0036664F"/>
    <w:rPr>
      <w:sz w:val="24"/>
    </w:rPr>
  </w:style>
  <w:style w:type="character" w:styleId="Hipercze">
    <w:name w:val="Hyperlink"/>
    <w:rsid w:val="00110E43"/>
    <w:rPr>
      <w:color w:val="0000FF"/>
      <w:u w:val="single"/>
    </w:rPr>
  </w:style>
  <w:style w:type="paragraph" w:styleId="Tekstdymka">
    <w:name w:val="Balloon Text"/>
    <w:basedOn w:val="Normalny"/>
    <w:semiHidden/>
    <w:rsid w:val="00836866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rsid w:val="00F00412"/>
    <w:pPr>
      <w:spacing w:after="120" w:line="480" w:lineRule="auto"/>
    </w:pPr>
  </w:style>
  <w:style w:type="paragraph" w:customStyle="1" w:styleId="myparagraph">
    <w:name w:val="myparagraph"/>
    <w:basedOn w:val="Normalny"/>
    <w:rsid w:val="00781757"/>
    <w:pPr>
      <w:spacing w:before="100" w:beforeAutospacing="1" w:after="100" w:afterAutospacing="1"/>
    </w:pPr>
    <w:rPr>
      <w:sz w:val="24"/>
      <w:szCs w:val="24"/>
    </w:rPr>
  </w:style>
  <w:style w:type="table" w:styleId="Tabela-Siatka">
    <w:name w:val="Table Grid"/>
    <w:basedOn w:val="Standardowy"/>
    <w:uiPriority w:val="59"/>
    <w:rsid w:val="00597EB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uiPriority w:val="22"/>
    <w:qFormat/>
    <w:rsid w:val="00A6450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E24F5A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E24F5A"/>
  </w:style>
  <w:style w:type="character" w:styleId="Uwydatnienie">
    <w:name w:val="Emphasis"/>
    <w:uiPriority w:val="20"/>
    <w:qFormat/>
    <w:rsid w:val="00E24F5A"/>
    <w:rPr>
      <w:i/>
      <w:iCs/>
    </w:rPr>
  </w:style>
  <w:style w:type="paragraph" w:styleId="Akapitzlist">
    <w:name w:val="List Paragraph"/>
    <w:basedOn w:val="Normalny"/>
    <w:uiPriority w:val="34"/>
    <w:qFormat/>
    <w:rsid w:val="00E24F5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174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-wstpniesformatowanyZnak">
    <w:name w:val="HTML - wstępnie sformatowany Znak"/>
    <w:link w:val="HTML-wstpniesformatowany"/>
    <w:uiPriority w:val="99"/>
    <w:rsid w:val="00B17498"/>
    <w:rPr>
      <w:rFonts w:ascii="Courier New" w:hAnsi="Courier New" w:cs="Courier New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D2FBC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D2FBC"/>
  </w:style>
  <w:style w:type="character" w:styleId="Odwoanieprzypisukocowego">
    <w:name w:val="endnote reference"/>
    <w:uiPriority w:val="99"/>
    <w:semiHidden/>
    <w:unhideWhenUsed/>
    <w:rsid w:val="00FD2FBC"/>
    <w:rPr>
      <w:vertAlign w:val="superscript"/>
    </w:rPr>
  </w:style>
  <w:style w:type="character" w:customStyle="1" w:styleId="StopkaZnak">
    <w:name w:val="Stopka Znak"/>
    <w:link w:val="Stopka"/>
    <w:rsid w:val="00A037D2"/>
    <w:rPr>
      <w:rFonts w:ascii="Arial" w:hAnsi="Arial"/>
      <w:sz w:val="24"/>
    </w:rPr>
  </w:style>
  <w:style w:type="character" w:customStyle="1" w:styleId="Nagwek1Znak">
    <w:name w:val="Nagłówek 1 Znak"/>
    <w:link w:val="Nagwek1"/>
    <w:rsid w:val="0017047D"/>
    <w:rPr>
      <w:rFonts w:ascii="Franklin Gothic Book" w:hAnsi="Franklin Gothic Book"/>
      <w:i/>
      <w:sz w:val="22"/>
    </w:rPr>
  </w:style>
  <w:style w:type="paragraph" w:customStyle="1" w:styleId="Bezodstpw1">
    <w:name w:val="Bez odstępów1"/>
    <w:rsid w:val="00BD1D73"/>
    <w:pPr>
      <w:suppressAutoHyphens/>
      <w:spacing w:line="100" w:lineRule="atLeast"/>
    </w:pPr>
    <w:rPr>
      <w:rFonts w:eastAsia="SimSun" w:cs="Mangal"/>
      <w:kern w:val="1"/>
      <w:sz w:val="24"/>
      <w:szCs w:val="24"/>
      <w:lang w:eastAsia="hi-IN" w:bidi="hi-IN"/>
    </w:rPr>
  </w:style>
  <w:style w:type="paragraph" w:customStyle="1" w:styleId="Zawartotabeli">
    <w:name w:val="Zawartość tabeli"/>
    <w:basedOn w:val="Normalny"/>
    <w:rsid w:val="00BD1D73"/>
    <w:pPr>
      <w:widowControl w:val="0"/>
      <w:suppressLineNumbers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customStyle="1" w:styleId="go">
    <w:name w:val="go"/>
    <w:rsid w:val="001C7740"/>
  </w:style>
  <w:style w:type="paragraph" w:styleId="Poprawka">
    <w:name w:val="Revision"/>
    <w:hidden/>
    <w:uiPriority w:val="99"/>
    <w:semiHidden/>
    <w:rsid w:val="005005AC"/>
  </w:style>
  <w:style w:type="character" w:styleId="Nierozpoznanawzmianka">
    <w:name w:val="Unresolved Mention"/>
    <w:basedOn w:val="Domylnaczcionkaakapitu"/>
    <w:uiPriority w:val="99"/>
    <w:semiHidden/>
    <w:unhideWhenUsed/>
    <w:rsid w:val="004239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0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nelia.brixy@skgd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rnelia.brixy@skgd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kornelia.brixy@skgd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rnelia.brixy@skgd.pl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9E770-C6AC-47CC-A501-37D85C61C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tskn</Company>
  <LinksUpToDate>false</LinksUpToDate>
  <CharactersWithSpaces>5375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tskn.</dc:creator>
  <cp:lastModifiedBy>Anna Koschny</cp:lastModifiedBy>
  <cp:revision>9</cp:revision>
  <cp:lastPrinted>2026-02-26T14:13:00Z</cp:lastPrinted>
  <dcterms:created xsi:type="dcterms:W3CDTF">2025-08-19T07:02:00Z</dcterms:created>
  <dcterms:modified xsi:type="dcterms:W3CDTF">2026-03-10T08:04:00Z</dcterms:modified>
</cp:coreProperties>
</file>