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ADCF6" w14:textId="757E53AB" w:rsidR="00336FAC" w:rsidRPr="008A5BD4" w:rsidRDefault="00336FAC" w:rsidP="00336FAC">
      <w:pPr>
        <w:spacing w:before="100" w:beforeAutospacing="1" w:after="100" w:afterAutospacing="1" w:line="276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40"/>
          <w:szCs w:val="40"/>
          <w:lang w:eastAsia="de-DE"/>
        </w:rPr>
      </w:pPr>
      <w:r w:rsidRPr="008A5BD4">
        <w:rPr>
          <w:rFonts w:ascii="Times New Roman" w:eastAsia="Times New Roman" w:hAnsi="Times New Roman" w:cs="Times New Roman"/>
          <w:b/>
          <w:bCs/>
          <w:sz w:val="40"/>
          <w:szCs w:val="40"/>
          <w:lang w:eastAsia="de-DE"/>
        </w:rPr>
        <w:t>REGULAMIN</w:t>
      </w:r>
    </w:p>
    <w:p w14:paraId="2505A6D5" w14:textId="2F7DB291" w:rsidR="00192434" w:rsidRPr="008A5BD4" w:rsidRDefault="00192434" w:rsidP="00686BE2">
      <w:pPr>
        <w:spacing w:before="100" w:beforeAutospacing="1" w:after="100" w:afterAutospacing="1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</w:pPr>
      <w:r w:rsidRPr="008A5BD4"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  <w:t>XV</w:t>
      </w:r>
      <w:r w:rsidR="007E60D0" w:rsidRPr="008A5BD4"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  <w:t>I</w:t>
      </w:r>
      <w:r w:rsidRPr="008A5BD4"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  <w:t xml:space="preserve"> KONKURS</w:t>
      </w:r>
      <w:r w:rsidR="00336FAC" w:rsidRPr="008A5BD4"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  <w:t>U</w:t>
      </w:r>
      <w:r w:rsidRPr="008A5BD4">
        <w:rPr>
          <w:rFonts w:ascii="Times New Roman" w:eastAsia="Times New Roman" w:hAnsi="Times New Roman" w:cs="Times New Roman"/>
          <w:b/>
          <w:bCs/>
          <w:sz w:val="32"/>
          <w:szCs w:val="32"/>
          <w:lang w:eastAsia="de-DE"/>
        </w:rPr>
        <w:t xml:space="preserve"> WIEDZY O MNIEJSZOŚCI NIEMIECKIEJ</w:t>
      </w:r>
    </w:p>
    <w:p w14:paraId="0CD26741" w14:textId="7A47660D" w:rsidR="00686BE2" w:rsidRPr="00080FBB" w:rsidRDefault="00192434" w:rsidP="00080FBB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336FAC">
        <w:rPr>
          <w:rFonts w:ascii="Times New Roman" w:eastAsia="Times New Roman" w:hAnsi="Times New Roman" w:cs="Times New Roman"/>
          <w:bCs/>
          <w:sz w:val="28"/>
          <w:szCs w:val="28"/>
          <w:lang w:eastAsia="de-DE"/>
        </w:rPr>
        <w:t>dla uczniów szkół p</w:t>
      </w:r>
      <w:r w:rsidR="007E60D0">
        <w:rPr>
          <w:rFonts w:ascii="Times New Roman" w:eastAsia="Times New Roman" w:hAnsi="Times New Roman" w:cs="Times New Roman"/>
          <w:bCs/>
          <w:sz w:val="28"/>
          <w:szCs w:val="28"/>
          <w:lang w:eastAsia="de-DE"/>
        </w:rPr>
        <w:t>odstawowych w roku szkolnym 2025/2026</w:t>
      </w:r>
    </w:p>
    <w:p w14:paraId="506A65D7" w14:textId="77777777" w:rsidR="00192434" w:rsidRPr="00192434" w:rsidRDefault="00591315" w:rsidP="00686BE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pict w14:anchorId="003DB398">
          <v:rect id="_x0000_i1025" style="width:0;height:1.5pt" o:hrstd="t" o:hr="t" fillcolor="#a0a0a0" stroked="f"/>
        </w:pict>
      </w:r>
    </w:p>
    <w:p w14:paraId="1CD1D2AF" w14:textId="77777777" w:rsidR="00192434" w:rsidRPr="00336FAC" w:rsidRDefault="00192434" w:rsidP="00686BE2">
      <w:pPr>
        <w:spacing w:before="100" w:beforeAutospacing="1" w:after="100" w:afterAutospacing="1" w:line="276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POSTANOWIENIA OGÓLNE</w:t>
      </w:r>
    </w:p>
    <w:p w14:paraId="388C346E" w14:textId="77777777" w:rsidR="00192434" w:rsidRP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Organizator: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Towarzystwo Społeczno-Kulturalne Niemców na Śląsku Opolskim</w:t>
      </w:r>
    </w:p>
    <w:p w14:paraId="75C423EB" w14:textId="77777777" w:rsidR="00192434" w:rsidRP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Cele Konkursu: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 xml:space="preserve">• popularyzacja wiedzy o Mniejszości Niemieckiej,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naszym regionie oraz jego dziedzictwie kulturowym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 xml:space="preserve">• popularyzacja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osiągnięć wybitnych Niemców z województwa opolskiego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 xml:space="preserve">•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przełamywanie stereotypów i kształtowanie postaw tolerancji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aktywizacja młodzieży do samodzielnego zdobywania wiedzy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budowanie poczucia odpowiedzialności za własny region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kształcenie przyszłych liderów Mniejszości Niemieckiej</w:t>
      </w:r>
    </w:p>
    <w:p w14:paraId="00A2E4E9" w14:textId="77777777" w:rsidR="00192434" w:rsidRP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Uczestnicy Konkursu dzielą się na dwie kategorie wiekowe: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uczniowie klas IV-VI szkół podstawowych z terenu województwa opolskiego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uczniowie klas VII-VIII szkół podstawowych z terenu województwa opolskiego</w:t>
      </w:r>
    </w:p>
    <w:p w14:paraId="04347FE9" w14:textId="77777777" w:rsidR="00192434" w:rsidRP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Etapy Konkursu: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 xml:space="preserve">• Etap szkolny – eliminacje szkolne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przeprowadzane przez Szkolną Komisję Konkursową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, powołaną przez Dyrektora Szkoły (w tym m.in. jednego nauczyciela języka niemieckiego)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• Etap wojewódzki (Finał) – przeprowadzony przez Komisję Konkursową powołaną przez Organizatora na poziomie wojewódzkim</w:t>
      </w:r>
    </w:p>
    <w:p w14:paraId="6D1BC923" w14:textId="1869C053" w:rsidR="00192434" w:rsidRPr="007E60D0" w:rsidRDefault="00192434" w:rsidP="00E01572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Zakres materiału </w:t>
      </w:r>
      <w:r w:rsidRPr="00E01572">
        <w:rPr>
          <w:rFonts w:ascii="Times New Roman" w:eastAsia="Times New Roman" w:hAnsi="Times New Roman" w:cs="Times New Roman"/>
          <w:bCs/>
          <w:sz w:val="24"/>
          <w:szCs w:val="24"/>
          <w:lang w:eastAsia="de-DE"/>
        </w:rPr>
        <w:t>zostanie udostępniony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na stronie: </w:t>
      </w:r>
      <w:r w:rsidRPr="0019243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de-DE"/>
        </w:rPr>
        <w:t>www.skgd.pl</w:t>
      </w:r>
      <w:r w:rsidR="00E0157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od </w:t>
      </w:r>
      <w:r w:rsidR="006D09CA" w:rsidRPr="006D09CA">
        <w:rPr>
          <w:rFonts w:ascii="Times New Roman" w:eastAsia="Times New Roman" w:hAnsi="Times New Roman" w:cs="Times New Roman"/>
          <w:sz w:val="24"/>
          <w:szCs w:val="24"/>
          <w:lang w:eastAsia="de-DE"/>
        </w:rPr>
        <w:t>26 stycznia 2026</w:t>
      </w:r>
      <w:r w:rsidRPr="006D09CA">
        <w:rPr>
          <w:rFonts w:ascii="Times New Roman" w:eastAsia="Times New Roman" w:hAnsi="Times New Roman" w:cs="Times New Roman"/>
          <w:sz w:val="24"/>
          <w:szCs w:val="24"/>
          <w:lang w:eastAsia="de-DE"/>
        </w:rPr>
        <w:t>r.</w:t>
      </w:r>
    </w:p>
    <w:p w14:paraId="5E003197" w14:textId="4F548491" w:rsidR="00192434" w:rsidRP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Konk</w:t>
      </w:r>
      <w:r w:rsidR="00E23F94">
        <w:rPr>
          <w:rFonts w:ascii="Times New Roman" w:eastAsia="Times New Roman" w:hAnsi="Times New Roman" w:cs="Times New Roman"/>
          <w:sz w:val="24"/>
          <w:szCs w:val="24"/>
          <w:lang w:eastAsia="de-DE"/>
        </w:rPr>
        <w:t>urs odbywa się</w:t>
      </w:r>
      <w:r w:rsidR="00591315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 języku polskim z elementami</w:t>
      </w:r>
      <w:r w:rsidR="00E23F9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języka niemieckiego.</w:t>
      </w:r>
      <w:bookmarkStart w:id="0" w:name="_GoBack"/>
      <w:bookmarkEnd w:id="0"/>
    </w:p>
    <w:p w14:paraId="487B61C5" w14:textId="2D37538B" w:rsidR="00192434" w:rsidRDefault="00192434" w:rsidP="00686BE2">
      <w:pPr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Konkurs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jest współfinansowany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ze środków Ministerstwa Spraw Wewnętrznych i Administracji, Ministerstwa Spraw Wewnętrznych i Ojczyzny Niemiec, przekazywanych za pośrednictwem Związku Niemieckich Stowarzyszeń Społeczno-Kulturalnych w Polsce oraz Towarzystwa Społeczno-Kulturalnego Niemców na Śląsku Opolskim.</w:t>
      </w:r>
    </w:p>
    <w:p w14:paraId="610B0A34" w14:textId="357E8B46" w:rsidR="003C0656" w:rsidRPr="003C0656" w:rsidRDefault="00080FBB" w:rsidP="003C0656">
      <w:pPr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080FBB">
        <w:rPr>
          <w:rFonts w:ascii="Times New Roman" w:eastAsia="Times New Roman" w:hAnsi="Times New Roman" w:cs="Times New Roman"/>
          <w:sz w:val="24"/>
          <w:szCs w:val="24"/>
          <w:lang w:eastAsia="de-DE"/>
        </w:rPr>
        <w:t>Konkurs wpisany jest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do wykazu zawodów wiedzy</w:t>
      </w:r>
      <w:r w:rsidRPr="00080FB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organizowanych przez Opolskiego Kuratora Oświaty lub inne podmioty działające na terenie szkoły dla uczniów szkół podstawowych województwa opolskiego. Może być wymieniony na świadectwie ukończenia szkoły podstawowej w roku 2025/2026 oraz będzie uwzględniany w postępowaniu rekrutacyjnym do szkół ponadpodstawowych na rok szkolny 2026/2027. Szczebel zawodu: wojewódzki, miejsce uznane za wysokie: pierwsze, drugie, trzecie.</w:t>
      </w:r>
    </w:p>
    <w:p w14:paraId="33C502E0" w14:textId="6C0DB538" w:rsidR="003C0656" w:rsidRDefault="006F582F" w:rsidP="003C0656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 w:type="page"/>
      </w:r>
      <w:r w:rsidR="00192434"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lastRenderedPageBreak/>
        <w:t>ETAP SZKOLNY</w:t>
      </w:r>
    </w:p>
    <w:p w14:paraId="64EE09E5" w14:textId="2FF58F22" w:rsidR="003C0656" w:rsidRDefault="003C0656" w:rsidP="003C0656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</w:p>
    <w:p w14:paraId="7A80CBDD" w14:textId="77777777" w:rsidR="003C0656" w:rsidRPr="003C0656" w:rsidRDefault="003C0656" w:rsidP="003C0656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</w:p>
    <w:p w14:paraId="7C0BB8A3" w14:textId="7E419A3F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W Konkursie uczestniczą uczniowie szkół, które przesłały zgłoszenia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wraz z listą uczestników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(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>Załącznik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1 – dostępny na stronie internetowej) oraz oświadczenia RODO (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>Załącznik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2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dostępny na stronie internetowej). Zgłoszenia należy wysyłać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="00114184" w:rsidRPr="00114184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w pierwszej kolejności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: </w:t>
      </w:r>
      <w:r w:rsidR="00114184" w:rsidRPr="00114184">
        <w:rPr>
          <w:rFonts w:ascii="Times New Roman" w:eastAsia="Times New Roman" w:hAnsi="Times New Roman" w:cs="Times New Roman"/>
          <w:sz w:val="24"/>
          <w:szCs w:val="24"/>
          <w:u w:val="single"/>
          <w:lang w:eastAsia="de-DE"/>
        </w:rPr>
        <w:t xml:space="preserve">skanem drogą mailową na adres </w:t>
      </w:r>
      <w:r w:rsidR="00114184" w:rsidRPr="001141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de-DE"/>
        </w:rPr>
        <w:t>konkurswiedzy@skgd.pl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a następnie 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pocztą na adres: </w:t>
      </w:r>
      <w:r w:rsidRPr="00114184">
        <w:rPr>
          <w:rFonts w:ascii="Times New Roman" w:eastAsia="Times New Roman" w:hAnsi="Times New Roman" w:cs="Times New Roman"/>
          <w:i/>
          <w:sz w:val="24"/>
          <w:szCs w:val="24"/>
          <w:lang w:eastAsia="de-DE"/>
        </w:rPr>
        <w:t>Towarzystwo Społeczno-Kulturalne Niemców na Śląsku Opolskim, ul. M. Konopnickiej 6, 45-004 Opole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 terminie </w:t>
      </w:r>
      <w:r w:rsidR="00EC512F">
        <w:rPr>
          <w:rFonts w:ascii="Times New Roman" w:eastAsia="Times New Roman" w:hAnsi="Times New Roman" w:cs="Times New Roman"/>
          <w:color w:val="FF0000"/>
          <w:sz w:val="24"/>
          <w:szCs w:val="24"/>
          <w:lang w:eastAsia="de-DE"/>
        </w:rPr>
        <w:t xml:space="preserve"> </w:t>
      </w:r>
      <w:r w:rsidR="00EC512F" w:rsidRPr="006D09CA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>do 23</w:t>
      </w:r>
      <w:r w:rsidR="00500FDA" w:rsidRPr="006D09CA">
        <w:rPr>
          <w:rFonts w:ascii="Times New Roman" w:eastAsia="Times New Roman" w:hAnsi="Times New Roman" w:cs="Times New Roman"/>
          <w:b/>
          <w:sz w:val="24"/>
          <w:szCs w:val="24"/>
          <w:lang w:eastAsia="de-DE"/>
        </w:rPr>
        <w:t xml:space="preserve"> lutego 2026 r.</w:t>
      </w:r>
      <w:r w:rsidR="00500FDA" w:rsidRPr="006D09CA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(liczy się data stempla pocztowego).</w:t>
      </w:r>
    </w:p>
    <w:p w14:paraId="68B7396D" w14:textId="77777777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Dyrekcja Szkoły, której uczniowie wezmą udział w Konkursie, powołuje Szkolną Komisję Konkursową.</w:t>
      </w:r>
    </w:p>
    <w:p w14:paraId="5823004F" w14:textId="6E5A9F51" w:rsidR="00192434" w:rsidRPr="00192434" w:rsidRDefault="00336FAC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Etap szkolny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odbywa się </w:t>
      </w:r>
      <w:r w:rsidR="00192434"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jednocześnie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dla wszystkich uczniów w obu kategoriach wiekowych </w:t>
      </w:r>
      <w:r w:rsidR="00500FDA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24 marca 2026</w:t>
      </w:r>
      <w:r w:rsidR="00192434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</w:t>
      </w:r>
      <w:r w:rsidR="006D09CA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r. </w:t>
      </w:r>
      <w:r w:rsidR="00192434"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o godzinie 10:30.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Czas na udzielenie odpowiedzi wynosi </w:t>
      </w:r>
      <w:r w:rsidR="00043015">
        <w:rPr>
          <w:rFonts w:ascii="Times New Roman" w:eastAsia="Times New Roman" w:hAnsi="Times New Roman" w:cs="Times New Roman"/>
          <w:sz w:val="24"/>
          <w:szCs w:val="24"/>
          <w:lang w:eastAsia="de-DE"/>
        </w:rPr>
        <w:t>45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minut.</w:t>
      </w:r>
    </w:p>
    <w:p w14:paraId="51CFBE40" w14:textId="3F780F94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Etap 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>s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zkolny Konkursu polega na udzieleniu odpowiedzi na 30 pytań, w tym 20 pytań testowych i 10 pytań otwartych,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przygotowanych przez Organizatora Konkursu w języku polskim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Pytania zostaną przesłane drogą mailową do </w:t>
      </w:r>
      <w:r w:rsidR="006D09CA">
        <w:rPr>
          <w:rFonts w:ascii="Times New Roman" w:eastAsia="Times New Roman" w:hAnsi="Times New Roman" w:cs="Times New Roman"/>
          <w:sz w:val="24"/>
          <w:szCs w:val="24"/>
          <w:lang w:eastAsia="de-DE"/>
        </w:rPr>
        <w:t>Dyrekcji zainteresowanych szkół</w:t>
      </w:r>
      <w:r w:rsidR="00500FD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</w:t>
      </w:r>
      <w:r w:rsidR="00500FDA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23 marca 2026 r.</w:t>
      </w:r>
    </w:p>
    <w:p w14:paraId="29C27824" w14:textId="77777777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Szkolna Komisja Konkursowa zapewnia uczestnikom Konkursu warunki umożliwiające 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samodzielne udzielenie odpowiedzi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14:paraId="2487BD38" w14:textId="77777777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Za każdą prawidłową odpowiedź uczestnik otrzymuje 1 punkt, za odpowiedź błędną – 0 punktów.</w:t>
      </w:r>
    </w:p>
    <w:p w14:paraId="0672D368" w14:textId="77777777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Do Etapu Wojewódzkiego (Finału) kwalifikuje się dwóch uczniów z każdej kategorii, którzy uzyskali największą liczbę punktów.</w:t>
      </w:r>
    </w:p>
    <w:p w14:paraId="7E24E9E2" w14:textId="52ABD519" w:rsidR="00192434" w:rsidRPr="00192434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W przypadku, kiedy równorzędny wynik dający I lub II miejsce uzyskuje więcej niż jeden uczeń, przewidziana jest dogrywka składająca się z pięciu pytań o charakterze zarówno otwartym, jak i zamkniętym. Pytania te dotrą drogą mailową </w:t>
      </w:r>
      <w:r w:rsidR="006D09CA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w dniu </w:t>
      </w:r>
      <w:r w:rsidR="00500FDA" w:rsidRPr="006D09C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23 marca 2026 r.</w:t>
      </w:r>
      <w:r w:rsidR="00500FDA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Szkolna Komisja Konkursowa, po sprawdzeniu wyników dogrywki, powinna wyłonić laureata, który przechodzi do etapu wojewódzkiego.</w:t>
      </w:r>
    </w:p>
    <w:p w14:paraId="692D90A4" w14:textId="11C8B987" w:rsidR="00192434" w:rsidRPr="00D0057D" w:rsidRDefault="00192434" w:rsidP="00686BE2">
      <w:pPr>
        <w:numPr>
          <w:ilvl w:val="0"/>
          <w:numId w:val="1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Po zakończeniu Konkursu Szkolna Komisja Konkursowa ogłasza listę uczniów zakwalifikowanych do etapu wojewódzkiego. Komisja sporządza protokół eliminacji szkolnych (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>Załącznik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3 – dostępny na stronie internetowej) oraz wypełnia Karty uczestników eliminacji wojewódzkich (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>Załą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>cznik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4 – dostępny na stronie internetowej). Dokumenty </w:t>
      </w:r>
      <w:r w:rsidR="00D0057D">
        <w:rPr>
          <w:rFonts w:ascii="Times New Roman" w:eastAsia="Times New Roman" w:hAnsi="Times New Roman" w:cs="Times New Roman"/>
          <w:sz w:val="24"/>
          <w:szCs w:val="24"/>
          <w:lang w:eastAsia="de-DE"/>
        </w:rPr>
        <w:t>należy przesłać do Organizatora</w:t>
      </w:r>
      <w:r w:rsidR="00EC512F" w:rsidRPr="00EC512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de-DE"/>
        </w:rPr>
        <w:t xml:space="preserve"> </w:t>
      </w:r>
      <w:r w:rsidR="00EC512F" w:rsidRP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3 kwietnia 2026</w:t>
      </w:r>
      <w:r w:rsidR="00D0057D" w:rsidRP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</w:p>
    <w:p w14:paraId="6DADA4D3" w14:textId="0169275E" w:rsidR="003C0656" w:rsidRDefault="003C0656" w:rsidP="00686BE2">
      <w:pPr>
        <w:spacing w:before="100" w:beforeAutospacing="1" w:after="100" w:afterAutospacing="1" w:line="276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</w:p>
    <w:p w14:paraId="3A180136" w14:textId="153E1062" w:rsidR="003C0656" w:rsidRDefault="003C0656" w:rsidP="00686BE2">
      <w:pPr>
        <w:spacing w:before="100" w:beforeAutospacing="1" w:after="100" w:afterAutospacing="1" w:line="276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</w:p>
    <w:p w14:paraId="09074224" w14:textId="77777777" w:rsidR="003C0656" w:rsidRDefault="003C0656" w:rsidP="00686BE2">
      <w:pPr>
        <w:spacing w:before="100" w:beforeAutospacing="1" w:after="100" w:afterAutospacing="1" w:line="276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</w:p>
    <w:p w14:paraId="2EABBB87" w14:textId="0C27CB44" w:rsidR="00192434" w:rsidRPr="00336FAC" w:rsidRDefault="00192434" w:rsidP="00686BE2">
      <w:pPr>
        <w:spacing w:before="100" w:beforeAutospacing="1" w:after="100" w:afterAutospacing="1" w:line="276" w:lineRule="auto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lastRenderedPageBreak/>
        <w:t>ETAP WOJEWÓDZKI (FINAŁ)</w:t>
      </w:r>
    </w:p>
    <w:p w14:paraId="0D45EA1C" w14:textId="3110A811" w:rsidR="00192434" w:rsidRPr="00192434" w:rsidRDefault="00192434" w:rsidP="00686BE2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Warunkiem uczestnictwa szkoły w etapie wojewódzkim Konkursu jest wyłonienie przez szkołę 2 osób z każdej kategorii, które przystąpią do </w:t>
      </w:r>
      <w:r w:rsidR="00336FAC">
        <w:rPr>
          <w:rFonts w:ascii="Times New Roman" w:eastAsia="Times New Roman" w:hAnsi="Times New Roman" w:cs="Times New Roman"/>
          <w:sz w:val="24"/>
          <w:szCs w:val="24"/>
          <w:lang w:eastAsia="de-DE"/>
        </w:rPr>
        <w:t>kolejnego etapu tj. Etap wojewódzki (Finał)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14:paraId="257A16C2" w14:textId="55410997" w:rsidR="00E61F70" w:rsidRPr="00192434" w:rsidRDefault="00336FAC" w:rsidP="00686BE2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Etap wojewódzki (Finał)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odbędzie się </w:t>
      </w:r>
      <w:r w:rsidR="00EC512F" w:rsidRP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27 kwietnia 2026</w:t>
      </w:r>
      <w:r w:rsidR="00D0057D" w:rsidRP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  <w:r w:rsidR="00114184" w:rsidRP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o </w:t>
      </w:r>
      <w:r w:rsidR="0011418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godzinie 10:00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</w:t>
      </w:r>
      <w:r w:rsid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Ośrodku Sportu i Rekreacji przy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Publicznej Szkole Podstawowej im. ks. Jana Twardowskiego w Komprachcicach (ul. Szkolna 18, 46-070 Komprachcice).</w:t>
      </w:r>
    </w:p>
    <w:p w14:paraId="03932A8A" w14:textId="77777777" w:rsidR="00192434" w:rsidRPr="00192434" w:rsidRDefault="00591315" w:rsidP="00686BE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pict w14:anchorId="1B7B94EE">
          <v:rect id="_x0000_i1026" style="width:0;height:1.5pt" o:hrstd="t" o:hr="t" fillcolor="#a0a0a0" stroked="f"/>
        </w:pict>
      </w:r>
    </w:p>
    <w:p w14:paraId="3FD3A03D" w14:textId="77777777" w:rsidR="00192434" w:rsidRPr="00336FAC" w:rsidRDefault="00192434" w:rsidP="00686BE2">
      <w:pPr>
        <w:spacing w:before="100" w:beforeAutospacing="1" w:after="100" w:afterAutospacing="1" w:line="276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NAGRODY</w:t>
      </w:r>
    </w:p>
    <w:p w14:paraId="34B70F2A" w14:textId="79AFCB06" w:rsidR="00192434" w:rsidRPr="00192434" w:rsidRDefault="00192434" w:rsidP="00686BE2">
      <w:pPr>
        <w:numPr>
          <w:ilvl w:val="0"/>
          <w:numId w:val="1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O</w:t>
      </w:r>
      <w:r w:rsidR="00603308">
        <w:rPr>
          <w:rFonts w:ascii="Times New Roman" w:eastAsia="Times New Roman" w:hAnsi="Times New Roman" w:cs="Times New Roman"/>
          <w:sz w:val="24"/>
          <w:szCs w:val="24"/>
          <w:lang w:eastAsia="de-DE"/>
        </w:rPr>
        <w:t>rganizator przewiduje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nagro</w:t>
      </w:r>
      <w:r w:rsidR="00603308">
        <w:rPr>
          <w:rFonts w:ascii="Times New Roman" w:eastAsia="Times New Roman" w:hAnsi="Times New Roman" w:cs="Times New Roman"/>
          <w:sz w:val="24"/>
          <w:szCs w:val="24"/>
          <w:lang w:eastAsia="de-DE"/>
        </w:rPr>
        <w:t>dy dla zwycięzców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w każdej kategorii wiekowej</w:t>
      </w:r>
      <w:r w:rsidR="0060330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miejsce I, II i III oraz wyróżnienia, a także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trzech najlepszych reprezentacji szkół w każdej z dwóch kategorii wiekowych.</w:t>
      </w:r>
    </w:p>
    <w:p w14:paraId="6DCD9147" w14:textId="185F3ED7" w:rsidR="00192434" w:rsidRPr="00192434" w:rsidRDefault="00603308" w:rsidP="00686BE2">
      <w:pPr>
        <w:numPr>
          <w:ilvl w:val="0"/>
          <w:numId w:val="1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Uczniowie, którzy zdobędą miejsca oraz wyróżnienia</w:t>
      </w:r>
      <w:r w:rsidR="00192434"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otrzymują nagrody rzeczowe, a trzy najlepsze szkoły – puchary.</w:t>
      </w:r>
    </w:p>
    <w:p w14:paraId="76821982" w14:textId="57487C54" w:rsidR="00192434" w:rsidRPr="00114184" w:rsidRDefault="00192434" w:rsidP="00336FAC">
      <w:pPr>
        <w:numPr>
          <w:ilvl w:val="0"/>
          <w:numId w:val="1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14184">
        <w:rPr>
          <w:rFonts w:ascii="Times New Roman" w:eastAsia="Times New Roman" w:hAnsi="Times New Roman" w:cs="Times New Roman"/>
          <w:sz w:val="24"/>
          <w:szCs w:val="24"/>
          <w:lang w:eastAsia="de-DE"/>
        </w:rPr>
        <w:t>Termin rozdania nagród zostanie ogłoszony w osobnym komunikacie, przekazanym za pośrednictwem poczty elektronicznej szkołom i nauczycielom.</w:t>
      </w:r>
    </w:p>
    <w:p w14:paraId="78197C6B" w14:textId="77777777" w:rsidR="00192434" w:rsidRPr="00192434" w:rsidRDefault="00591315" w:rsidP="00686BE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pict w14:anchorId="6F0D37D0">
          <v:rect id="_x0000_i1027" style="width:0;height:1.5pt" o:hrstd="t" o:hr="t" fillcolor="#a0a0a0" stroked="f"/>
        </w:pict>
      </w:r>
    </w:p>
    <w:p w14:paraId="04C7202B" w14:textId="63CF9CDB" w:rsidR="00192434" w:rsidRPr="00336FAC" w:rsidRDefault="00192434" w:rsidP="00686BE2">
      <w:pPr>
        <w:spacing w:before="100" w:beforeAutospacing="1" w:after="100" w:afterAutospacing="1" w:line="276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 xml:space="preserve">TERMINARZ </w:t>
      </w:r>
      <w:r w:rsidR="00336FAC"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XV</w:t>
      </w:r>
      <w:r w:rsidR="00EC512F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I</w:t>
      </w:r>
      <w:r w:rsidR="00336FAC"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 xml:space="preserve"> </w:t>
      </w: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KONKURSU WIEDZY O MNIEJSZOŚCI NIEMIECKIEJ</w:t>
      </w:r>
    </w:p>
    <w:p w14:paraId="6629B882" w14:textId="2893255D" w:rsidR="00192434" w:rsidRPr="00192434" w:rsidRDefault="00192434" w:rsidP="00686BE2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Termin zgłaszania uczestników Konkursu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do </w:t>
      </w:r>
      <w:r w:rsid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23.02.2026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E</w:t>
      </w:r>
      <w:r w:rsidR="00336FA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tap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szkoln</w:t>
      </w:r>
      <w:r w:rsidR="00336FA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y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</w:t>
      </w:r>
      <w:r w:rsid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24.03.2026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Termin powiadomienia Organizatora o wynikach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do </w:t>
      </w:r>
      <w:r w:rsid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03.04.2026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Etap wojewódzki (Finał)</w:t>
      </w: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– </w:t>
      </w:r>
      <w:r w:rsidR="00D0057D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27.04.2026</w:t>
      </w:r>
      <w:r w:rsidRPr="00192434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r.</w:t>
      </w:r>
    </w:p>
    <w:p w14:paraId="6998377A" w14:textId="77777777" w:rsidR="00192434" w:rsidRPr="00192434" w:rsidRDefault="00591315" w:rsidP="00686BE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pict w14:anchorId="69232018">
          <v:rect id="_x0000_i1028" style="width:0;height:1.5pt" o:hrstd="t" o:hr="t" fillcolor="#a0a0a0" stroked="f"/>
        </w:pict>
      </w:r>
    </w:p>
    <w:p w14:paraId="0F9544E0" w14:textId="77777777" w:rsidR="00192434" w:rsidRPr="00336FAC" w:rsidRDefault="00192434" w:rsidP="00686BE2">
      <w:pPr>
        <w:spacing w:before="100" w:beforeAutospacing="1" w:after="100" w:afterAutospacing="1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</w:pPr>
      <w:r w:rsidRPr="00336FAC">
        <w:rPr>
          <w:rFonts w:ascii="Times New Roman" w:eastAsia="Times New Roman" w:hAnsi="Times New Roman" w:cs="Times New Roman"/>
          <w:b/>
          <w:bCs/>
          <w:sz w:val="26"/>
          <w:szCs w:val="26"/>
          <w:lang w:eastAsia="de-DE"/>
        </w:rPr>
        <w:t>POSTANOWIENIA KOŃCOWE</w:t>
      </w:r>
    </w:p>
    <w:p w14:paraId="6C7FFB05" w14:textId="77777777" w:rsidR="00192434" w:rsidRPr="00192434" w:rsidRDefault="00192434" w:rsidP="00686BE2">
      <w:pPr>
        <w:numPr>
          <w:ilvl w:val="0"/>
          <w:numId w:val="1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Niniejszy Regulamin jest jedynym dokumentem określającym zasady przeprowadzenia Konkursu.</w:t>
      </w:r>
    </w:p>
    <w:p w14:paraId="04CDF11F" w14:textId="77777777" w:rsidR="00192434" w:rsidRPr="00192434" w:rsidRDefault="00192434" w:rsidP="00686BE2">
      <w:pPr>
        <w:numPr>
          <w:ilvl w:val="0"/>
          <w:numId w:val="1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W sytuacjach nieobjętych niniejszym regulaminem rozstrzyga Organizator Konkursu.</w:t>
      </w:r>
    </w:p>
    <w:p w14:paraId="522F3DF2" w14:textId="56F2EA83" w:rsidR="00686BE2" w:rsidRPr="003C0656" w:rsidRDefault="00192434" w:rsidP="00686BE2">
      <w:pPr>
        <w:numPr>
          <w:ilvl w:val="0"/>
          <w:numId w:val="1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sz w:val="24"/>
          <w:szCs w:val="24"/>
          <w:lang w:eastAsia="de-DE"/>
        </w:rPr>
        <w:t>W trakcie konkursu będzie prowadzona fotorelacja. Fotografie oraz ewentualne materiały wideo będą publikowane zgodnie z wyrażoną przez uczestników zgodą lub zgodnie z jedną z przesłanek art. 81 Prawo autorskie i prawa pokrewne.</w:t>
      </w:r>
    </w:p>
    <w:p w14:paraId="3AB5C32F" w14:textId="31918FA3" w:rsidR="00686BE2" w:rsidRDefault="00192434" w:rsidP="00336FAC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de-DE"/>
        </w:rPr>
      </w:pPr>
      <w:r w:rsidRPr="00192434">
        <w:rPr>
          <w:rFonts w:ascii="Times New Roman" w:eastAsia="Times New Roman" w:hAnsi="Times New Roman" w:cs="Times New Roman"/>
          <w:i/>
          <w:sz w:val="24"/>
          <w:szCs w:val="24"/>
          <w:lang w:eastAsia="de-DE"/>
        </w:rPr>
        <w:t xml:space="preserve">Wszystkie informacje na temat Konkursu Wiedzy o Mniejszości Niemieckiej zamieszczone są na stronie internetowej </w:t>
      </w:r>
      <w:hyperlink r:id="rId8" w:history="1">
        <w:r w:rsidR="003C0656" w:rsidRPr="0073319D">
          <w:rPr>
            <w:rStyle w:val="Hipercze"/>
            <w:rFonts w:ascii="Times New Roman" w:eastAsia="Times New Roman" w:hAnsi="Times New Roman" w:cs="Times New Roman"/>
            <w:b/>
            <w:bCs/>
            <w:i/>
            <w:sz w:val="24"/>
            <w:szCs w:val="24"/>
            <w:lang w:eastAsia="de-DE"/>
          </w:rPr>
          <w:t>www.skgd.pl</w:t>
        </w:r>
      </w:hyperlink>
      <w:r w:rsidRPr="0019243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de-DE"/>
        </w:rPr>
        <w:t>.</w:t>
      </w:r>
    </w:p>
    <w:p w14:paraId="56770A9A" w14:textId="5242DAC9" w:rsidR="003C0656" w:rsidRPr="00336FAC" w:rsidRDefault="003C0656" w:rsidP="00336FAC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de-DE"/>
        </w:rPr>
      </w:pPr>
    </w:p>
    <w:p w14:paraId="5CCAB393" w14:textId="44A9A1EC" w:rsidR="00723476" w:rsidRPr="006F582F" w:rsidRDefault="00A10081" w:rsidP="00725EE1">
      <w:pPr>
        <w:pStyle w:val="Tretekstu"/>
        <w:jc w:val="center"/>
        <w:rPr>
          <w:b/>
          <w:sz w:val="24"/>
          <w:szCs w:val="20"/>
        </w:rPr>
      </w:pPr>
      <w:r w:rsidRPr="006F582F">
        <w:rPr>
          <w:b/>
          <w:sz w:val="24"/>
          <w:szCs w:val="20"/>
        </w:rPr>
        <w:lastRenderedPageBreak/>
        <w:t>Organizator</w:t>
      </w:r>
    </w:p>
    <w:p w14:paraId="0F298438" w14:textId="01113158" w:rsidR="00624A7F" w:rsidRPr="00192434" w:rsidRDefault="00591315" w:rsidP="00725EE1">
      <w:pPr>
        <w:pStyle w:val="Tretekstu"/>
        <w:spacing w:before="1"/>
        <w:jc w:val="center"/>
        <w:rPr>
          <w:sz w:val="20"/>
          <w:szCs w:val="20"/>
        </w:rPr>
      </w:pPr>
      <w:r>
        <w:rPr>
          <w:rFonts w:eastAsia="Calibri"/>
          <w:b/>
          <w:color w:val="auto"/>
          <w:sz w:val="20"/>
          <w:szCs w:val="20"/>
          <w:lang w:eastAsia="pl-PL"/>
        </w:rPr>
        <w:pict w14:anchorId="7F0AD9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338.25pt;height:75.75pt">
            <v:imagedata r:id="rId9" o:title="organizator logo 1"/>
          </v:shape>
        </w:pict>
      </w:r>
    </w:p>
    <w:p w14:paraId="35FA3F5E" w14:textId="48E104C4" w:rsidR="00E61F70" w:rsidRPr="006F582F" w:rsidRDefault="00E61F70" w:rsidP="00725EE1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Partnerzy</w:t>
      </w:r>
    </w:p>
    <w:p w14:paraId="7B80BF9F" w14:textId="2F6C3362" w:rsidR="00E61F70" w:rsidRPr="006F582F" w:rsidRDefault="00E61F70" w:rsidP="00725EE1">
      <w:pPr>
        <w:jc w:val="center"/>
        <w:rPr>
          <w:rFonts w:ascii="Times New Roman" w:hAnsi="Times New Roman" w:cs="Times New Roman"/>
          <w:b/>
          <w:sz w:val="24"/>
        </w:rPr>
      </w:pPr>
    </w:p>
    <w:p w14:paraId="1995CAAF" w14:textId="2B835CD5" w:rsidR="00E61F70" w:rsidRPr="00192434" w:rsidRDefault="00725EE1" w:rsidP="00725EE1">
      <w:pPr>
        <w:jc w:val="center"/>
        <w:rPr>
          <w:rFonts w:ascii="Times New Roman" w:hAnsi="Times New Roman" w:cs="Times New Roman"/>
          <w:b/>
        </w:rPr>
      </w:pPr>
      <w:r w:rsidRPr="00192434">
        <w:rPr>
          <w:rFonts w:ascii="Times New Roman" w:hAnsi="Times New Roman" w:cs="Times New Roman"/>
          <w:b/>
        </w:rPr>
        <w:t xml:space="preserve">  </w:t>
      </w:r>
      <w:r w:rsidR="00336FAC">
        <w:rPr>
          <w:rFonts w:ascii="Times New Roman" w:hAnsi="Times New Roman" w:cs="Times New Roman"/>
          <w:b/>
          <w:noProof/>
        </w:rPr>
        <w:drawing>
          <wp:inline distT="0" distB="0" distL="0" distR="0" wp14:anchorId="6953A674" wp14:editId="5AB61F78">
            <wp:extent cx="2343150" cy="838200"/>
            <wp:effectExtent l="0" t="0" r="0" b="0"/>
            <wp:docPr id="1" name="Obraz 1" descr="psp komprachac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sp komprachaci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6FAC" w:rsidRPr="00192434">
        <w:rPr>
          <w:rFonts w:ascii="Times New Roman" w:hAnsi="Times New Roman" w:cs="Times New Roman"/>
          <w:b/>
          <w:noProof/>
        </w:rPr>
        <w:drawing>
          <wp:inline distT="0" distB="0" distL="0" distR="0" wp14:anchorId="698D2EF8" wp14:editId="684FC6E5">
            <wp:extent cx="1028700" cy="723900"/>
            <wp:effectExtent l="0" t="0" r="0" b="0"/>
            <wp:docPr id="5" name="Obraz 5" descr="C:\Users\Daniel.Bewko\AppData\Local\Microsoft\Windows\INetCache\Content.Word\osi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niel.Bewko\AppData\Local\Microsoft\Windows\INetCache\Content.Word\osir_logo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633E8" w14:textId="77777777" w:rsidR="00725EE1" w:rsidRPr="00192434" w:rsidRDefault="00725EE1" w:rsidP="00725EE1">
      <w:pPr>
        <w:jc w:val="center"/>
        <w:rPr>
          <w:rFonts w:ascii="Times New Roman" w:hAnsi="Times New Roman" w:cs="Times New Roman"/>
          <w:b/>
        </w:rPr>
      </w:pPr>
    </w:p>
    <w:p w14:paraId="6BE39C61" w14:textId="77777777" w:rsidR="00725EE1" w:rsidRPr="00192434" w:rsidRDefault="00725EE1" w:rsidP="00725EE1">
      <w:pPr>
        <w:jc w:val="center"/>
        <w:rPr>
          <w:rFonts w:ascii="Times New Roman" w:hAnsi="Times New Roman" w:cs="Times New Roman"/>
          <w:b/>
        </w:rPr>
      </w:pPr>
    </w:p>
    <w:p w14:paraId="04CB2DE3" w14:textId="76110BCB" w:rsidR="00624A7F" w:rsidRPr="006F582F" w:rsidRDefault="00E61F70" w:rsidP="006F582F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Finansowanie</w:t>
      </w:r>
    </w:p>
    <w:p w14:paraId="06FE5EF7" w14:textId="77777777" w:rsidR="006F582F" w:rsidRPr="006F582F" w:rsidRDefault="006F582F" w:rsidP="006F582F">
      <w:pPr>
        <w:jc w:val="center"/>
        <w:rPr>
          <w:rFonts w:ascii="Times New Roman" w:hAnsi="Times New Roman" w:cs="Times New Roman"/>
          <w:b/>
        </w:rPr>
      </w:pPr>
    </w:p>
    <w:p w14:paraId="4860640E" w14:textId="1A8BDF26" w:rsidR="00EA4422" w:rsidRPr="00192434" w:rsidRDefault="00591315" w:rsidP="006F582F">
      <w:r>
        <w:pict w14:anchorId="6FC32FED">
          <v:shape id="_x0000_i1030" type="#_x0000_t75" style="width:187.5pt;height:49.5pt">
            <v:imagedata r:id="rId12" o:title="finansowanie mswia logo"/>
          </v:shape>
        </w:pict>
      </w:r>
      <w:r>
        <w:pict w14:anchorId="5DEDA6E0">
          <v:shape id="_x0000_i1031" type="#_x0000_t75" style="width:109.5pt;height:111.75pt">
            <v:imagedata r:id="rId13" o:title="finansowanie bmi logo"/>
          </v:shape>
        </w:pict>
      </w:r>
      <w:r>
        <w:pict w14:anchorId="24D57308">
          <v:shape id="_x0000_i1032" type="#_x0000_t75" style="width:117.75pt;height:65.25pt">
            <v:imagedata r:id="rId14" o:title="finansowanie vdg logo"/>
          </v:shape>
        </w:pict>
      </w:r>
    </w:p>
    <w:sectPr w:rsidR="00EA4422" w:rsidRPr="00192434">
      <w:headerReference w:type="even" r:id="rId15"/>
      <w:headerReference w:type="default" r:id="rId16"/>
      <w:footerReference w:type="default" r:id="rId17"/>
      <w:head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6BF2BD" w14:textId="77777777" w:rsidR="00EA2E29" w:rsidRDefault="00EA2E29" w:rsidP="00EA2E29">
      <w:r>
        <w:separator/>
      </w:r>
    </w:p>
  </w:endnote>
  <w:endnote w:type="continuationSeparator" w:id="0">
    <w:p w14:paraId="53A8DA20" w14:textId="77777777" w:rsidR="00EA2E29" w:rsidRDefault="00EA2E29" w:rsidP="00EA2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0193076"/>
      <w:docPartObj>
        <w:docPartGallery w:val="Page Numbers (Bottom of Page)"/>
        <w:docPartUnique/>
      </w:docPartObj>
    </w:sdtPr>
    <w:sdtEndPr/>
    <w:sdtContent>
      <w:p w14:paraId="5254DE16" w14:textId="138BC8EC" w:rsidR="00EA2E29" w:rsidRDefault="00EA2E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315">
          <w:rPr>
            <w:noProof/>
          </w:rPr>
          <w:t>4</w:t>
        </w:r>
        <w:r>
          <w:fldChar w:fldCharType="end"/>
        </w:r>
      </w:p>
    </w:sdtContent>
  </w:sdt>
  <w:p w14:paraId="6DF4B77B" w14:textId="77777777" w:rsidR="00EA2E29" w:rsidRDefault="00EA2E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E49E0" w14:textId="77777777" w:rsidR="00EA2E29" w:rsidRDefault="00EA2E29" w:rsidP="00EA2E29">
      <w:r>
        <w:separator/>
      </w:r>
    </w:p>
  </w:footnote>
  <w:footnote w:type="continuationSeparator" w:id="0">
    <w:p w14:paraId="06C07A64" w14:textId="77777777" w:rsidR="00EA2E29" w:rsidRDefault="00EA2E29" w:rsidP="00EA2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5D5C6" w14:textId="6D2DA737" w:rsidR="00686BE2" w:rsidRDefault="00591315">
    <w:pPr>
      <w:pStyle w:val="Nagwek"/>
    </w:pPr>
    <w:r>
      <w:rPr>
        <w:noProof/>
        <w:lang w:val="de-DE" w:eastAsia="de-DE"/>
      </w:rPr>
      <w:pict w14:anchorId="0B74CA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7191047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470550" w14:textId="4EEC3390" w:rsidR="00686BE2" w:rsidRDefault="00591315">
    <w:pPr>
      <w:pStyle w:val="Nagwek"/>
    </w:pPr>
    <w:r>
      <w:rPr>
        <w:noProof/>
        <w:lang w:val="de-DE" w:eastAsia="de-DE"/>
      </w:rPr>
      <w:pict w14:anchorId="5682F8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7191048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4D7495" w14:textId="78993771" w:rsidR="00686BE2" w:rsidRDefault="00591315">
    <w:pPr>
      <w:pStyle w:val="Nagwek"/>
    </w:pPr>
    <w:r>
      <w:rPr>
        <w:noProof/>
        <w:lang w:val="de-DE" w:eastAsia="de-DE"/>
      </w:rPr>
      <w:pict w14:anchorId="28F0E9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7191046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7961"/>
    <w:multiLevelType w:val="hybridMultilevel"/>
    <w:tmpl w:val="8272AF76"/>
    <w:lvl w:ilvl="0" w:tplc="DAC2C8F2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6402B"/>
    <w:multiLevelType w:val="hybridMultilevel"/>
    <w:tmpl w:val="5B9851E8"/>
    <w:lvl w:ilvl="0" w:tplc="EC8EB5FE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E32D8"/>
    <w:multiLevelType w:val="multilevel"/>
    <w:tmpl w:val="D68C5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A7DC3"/>
    <w:multiLevelType w:val="multilevel"/>
    <w:tmpl w:val="EA14C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3D4EBD"/>
    <w:multiLevelType w:val="hybridMultilevel"/>
    <w:tmpl w:val="06EE59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B61944"/>
    <w:multiLevelType w:val="multilevel"/>
    <w:tmpl w:val="1BD65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8D1930"/>
    <w:multiLevelType w:val="hybridMultilevel"/>
    <w:tmpl w:val="EBB4F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E4911"/>
    <w:multiLevelType w:val="hybridMultilevel"/>
    <w:tmpl w:val="68DE829C"/>
    <w:lvl w:ilvl="0" w:tplc="213EAC2C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81EE5"/>
    <w:multiLevelType w:val="multilevel"/>
    <w:tmpl w:val="B862F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A06C4E"/>
    <w:multiLevelType w:val="hybridMultilevel"/>
    <w:tmpl w:val="2CAC12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DF11F3"/>
    <w:multiLevelType w:val="hybridMultilevel"/>
    <w:tmpl w:val="A57AAF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996844"/>
    <w:multiLevelType w:val="hybridMultilevel"/>
    <w:tmpl w:val="639498F8"/>
    <w:lvl w:ilvl="0" w:tplc="A32684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7762B0"/>
    <w:multiLevelType w:val="multilevel"/>
    <w:tmpl w:val="7272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E731C4"/>
    <w:multiLevelType w:val="hybridMultilevel"/>
    <w:tmpl w:val="C01EC2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10"/>
  </w:num>
  <w:num w:numId="5">
    <w:abstractNumId w:val="13"/>
  </w:num>
  <w:num w:numId="6">
    <w:abstractNumId w:val="0"/>
  </w:num>
  <w:num w:numId="7">
    <w:abstractNumId w:val="9"/>
  </w:num>
  <w:num w:numId="8">
    <w:abstractNumId w:val="7"/>
  </w:num>
  <w:num w:numId="9">
    <w:abstractNumId w:val="1"/>
  </w:num>
  <w:num w:numId="10">
    <w:abstractNumId w:val="2"/>
  </w:num>
  <w:num w:numId="11">
    <w:abstractNumId w:val="5"/>
  </w:num>
  <w:num w:numId="12">
    <w:abstractNumId w:val="3"/>
  </w:num>
  <w:num w:numId="13">
    <w:abstractNumId w:val="1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22"/>
    <w:rsid w:val="00010674"/>
    <w:rsid w:val="00043015"/>
    <w:rsid w:val="00080FBB"/>
    <w:rsid w:val="00114184"/>
    <w:rsid w:val="00192434"/>
    <w:rsid w:val="001D083C"/>
    <w:rsid w:val="001F2028"/>
    <w:rsid w:val="00336FAC"/>
    <w:rsid w:val="003C0656"/>
    <w:rsid w:val="004E6548"/>
    <w:rsid w:val="00500FDA"/>
    <w:rsid w:val="00591315"/>
    <w:rsid w:val="005E2FDE"/>
    <w:rsid w:val="00601519"/>
    <w:rsid w:val="00603308"/>
    <w:rsid w:val="00624A7F"/>
    <w:rsid w:val="00652A6B"/>
    <w:rsid w:val="00686BE2"/>
    <w:rsid w:val="006D09CA"/>
    <w:rsid w:val="006E2300"/>
    <w:rsid w:val="006F582F"/>
    <w:rsid w:val="00723476"/>
    <w:rsid w:val="00725EE1"/>
    <w:rsid w:val="0075167C"/>
    <w:rsid w:val="007E60D0"/>
    <w:rsid w:val="008A5BD4"/>
    <w:rsid w:val="0096360D"/>
    <w:rsid w:val="00A10081"/>
    <w:rsid w:val="00A22433"/>
    <w:rsid w:val="00A4053E"/>
    <w:rsid w:val="00A47CB3"/>
    <w:rsid w:val="00A53C6D"/>
    <w:rsid w:val="00B12EFA"/>
    <w:rsid w:val="00B14D5A"/>
    <w:rsid w:val="00B32D1A"/>
    <w:rsid w:val="00BF1C28"/>
    <w:rsid w:val="00C802A6"/>
    <w:rsid w:val="00D0057D"/>
    <w:rsid w:val="00E01572"/>
    <w:rsid w:val="00E23F94"/>
    <w:rsid w:val="00E5454B"/>
    <w:rsid w:val="00E61F70"/>
    <w:rsid w:val="00EA2B96"/>
    <w:rsid w:val="00EA2E29"/>
    <w:rsid w:val="00EA4422"/>
    <w:rsid w:val="00EC512F"/>
    <w:rsid w:val="00F9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FC9EB72"/>
  <w15:chartTrackingRefBased/>
  <w15:docId w15:val="{4B84A7B9-B4A5-42C2-9BFD-D06D24DD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4A7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24A7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24A7F"/>
    <w:rPr>
      <w:color w:val="0563C1" w:themeColor="hyperlink"/>
      <w:u w:val="single"/>
    </w:rPr>
  </w:style>
  <w:style w:type="paragraph" w:customStyle="1" w:styleId="Tretekstu">
    <w:name w:val="Treść tekstu"/>
    <w:basedOn w:val="Normalny"/>
    <w:uiPriority w:val="1"/>
    <w:qFormat/>
    <w:rsid w:val="00624A7F"/>
    <w:rPr>
      <w:rFonts w:ascii="Times New Roman" w:eastAsia="Times New Roman" w:hAnsi="Times New Roman" w:cs="Times New Roman"/>
      <w:color w:val="00000A"/>
      <w:sz w:val="22"/>
      <w:szCs w:val="22"/>
      <w:lang w:eastAsia="en-US"/>
    </w:rPr>
  </w:style>
  <w:style w:type="character" w:customStyle="1" w:styleId="czeinternetowe">
    <w:name w:val="Łącze internetowe"/>
    <w:basedOn w:val="Domylnaczcionkaakapitu"/>
    <w:uiPriority w:val="99"/>
    <w:rsid w:val="00624A7F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A2E2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A2E29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A2E2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A2E29"/>
    <w:rPr>
      <w:rFonts w:ascii="Calibri" w:eastAsia="Calibri" w:hAnsi="Calibri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08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083C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1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gd.pl" TargetMode="External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9E921-5657-406A-89B8-620D00252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4</Pages>
  <Words>858</Words>
  <Characters>5152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Sabina Kawecka</cp:lastModifiedBy>
  <cp:revision>23</cp:revision>
  <cp:lastPrinted>2025-11-25T11:54:00Z</cp:lastPrinted>
  <dcterms:created xsi:type="dcterms:W3CDTF">2023-01-30T11:42:00Z</dcterms:created>
  <dcterms:modified xsi:type="dcterms:W3CDTF">2025-12-03T10:55:00Z</dcterms:modified>
</cp:coreProperties>
</file>