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752107" w:rsidP="00752107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„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 xml:space="preserve">Konkurs 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Wiedzy O Mniejszości N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>iemieckiej 2024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”</w:t>
      </w:r>
    </w:p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Klasy IV-VI</w:t>
      </w:r>
    </w:p>
    <w:p w:rsidR="000331C4" w:rsidRPr="00330FF0" w:rsidRDefault="001C0149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>
        <w:rPr>
          <w:rFonts w:ascii="Times New Roman" w:hAnsi="Times New Roman" w:cs="Times New Roman"/>
          <w:b/>
          <w:i/>
          <w:color w:val="000000" w:themeColor="text1"/>
          <w:sz w:val="40"/>
        </w:rPr>
        <w:t>Finał wojewódzki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 xml:space="preserve"> dn. 2</w:t>
      </w:r>
      <w:r>
        <w:rPr>
          <w:rFonts w:ascii="Times New Roman" w:hAnsi="Times New Roman" w:cs="Times New Roman"/>
          <w:b/>
          <w:i/>
          <w:color w:val="000000" w:themeColor="text1"/>
          <w:sz w:val="40"/>
        </w:rPr>
        <w:t>2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.0</w:t>
      </w:r>
      <w:r>
        <w:rPr>
          <w:rFonts w:ascii="Times New Roman" w:hAnsi="Times New Roman" w:cs="Times New Roman"/>
          <w:b/>
          <w:i/>
          <w:color w:val="000000" w:themeColor="text1"/>
          <w:sz w:val="40"/>
        </w:rPr>
        <w:t>4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.2024 r., godz. 10:30</w:t>
      </w:r>
    </w:p>
    <w:p w:rsid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330FF0" w:rsidRDefault="00330F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lastRenderedPageBreak/>
        <w:t xml:space="preserve">1. Jaką definicję </w:t>
      </w:r>
      <w:proofErr w:type="spellStart"/>
      <w:r w:rsidRPr="001C0149">
        <w:rPr>
          <w:rFonts w:ascii="Times New Roman" w:eastAsia="Calibri" w:hAnsi="Times New Roman" w:cs="Times New Roman"/>
          <w:b/>
        </w:rPr>
        <w:t>Heimatu</w:t>
      </w:r>
      <w:proofErr w:type="spellEnd"/>
      <w:r w:rsidRPr="001C0149">
        <w:rPr>
          <w:rFonts w:ascii="Times New Roman" w:eastAsia="Calibri" w:hAnsi="Times New Roman" w:cs="Times New Roman"/>
          <w:b/>
        </w:rPr>
        <w:t xml:space="preserve"> (ojczyzny) sformułował pan </w:t>
      </w:r>
      <w:proofErr w:type="spellStart"/>
      <w:r w:rsidRPr="001C0149">
        <w:rPr>
          <w:rFonts w:ascii="Times New Roman" w:eastAsia="Calibri" w:hAnsi="Times New Roman" w:cs="Times New Roman"/>
          <w:b/>
        </w:rPr>
        <w:t>Siegfried</w:t>
      </w:r>
      <w:proofErr w:type="spellEnd"/>
      <w:r w:rsidRPr="001C0149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1C0149">
        <w:rPr>
          <w:rFonts w:ascii="Times New Roman" w:eastAsia="Calibri" w:hAnsi="Times New Roman" w:cs="Times New Roman"/>
          <w:b/>
        </w:rPr>
        <w:t>Nawrath</w:t>
      </w:r>
      <w:proofErr w:type="spellEnd"/>
      <w:r w:rsidRPr="001C0149">
        <w:rPr>
          <w:rFonts w:ascii="Times New Roman" w:eastAsia="Calibri" w:hAnsi="Times New Roman" w:cs="Times New Roman"/>
          <w:b/>
        </w:rPr>
        <w:t xml:space="preserve"> z koła DFK </w:t>
      </w:r>
      <w:proofErr w:type="spellStart"/>
      <w:r w:rsidRPr="001C0149">
        <w:rPr>
          <w:rFonts w:ascii="Times New Roman" w:eastAsia="Calibri" w:hAnsi="Times New Roman" w:cs="Times New Roman"/>
          <w:b/>
        </w:rPr>
        <w:t>Stolarzowice</w:t>
      </w:r>
      <w:proofErr w:type="spellEnd"/>
      <w:r w:rsidRPr="001C0149">
        <w:rPr>
          <w:rFonts w:ascii="Times New Roman" w:eastAsia="Calibri" w:hAnsi="Times New Roman" w:cs="Times New Roman"/>
          <w:b/>
        </w:rPr>
        <w:t xml:space="preserve">, w którym jest bardzo aktywny?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Heimat to miejsce, w którym się urodziłeś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Heimat to miejsce, w którym mieszkasz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Heimat jest tam, gdzie wita cię sąsiad i gdzie możesz rozmawiać w języku, którego nauczyłeś się jako ojczystego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Heimat to miejsce, gdzie mieszkają tylko przedstawiciele mniejszości niemieckiej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2. Jakie było motto przewodnie projektu „Ożywienia domów spotkań” w roku 2023?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Poznanie swoich korzeni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Poznanie swoich miejscowości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Śląskie tradycje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Niemieckie tradycje świąteczne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3. Jaki projekt był inspiracją do powstania pierwszej w Polsce polsko-niemieckiej ścieżki edukacyjnej w Raszowej?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Projekt ścieżki edukacyjnej zrealizowany w Berlinie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Projekt „aktywna szkoła”, w ramach którego powstały ścieżki edukacyjne, zrealizowany przez Niemców na Węgrzech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Projekt „Kronika wsi” realizowany przez mniejszość niemiecką w Rumunii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Projekt włosko-niemieckiej ścieżki edukacyjnej w Tyrolu Południowym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4. Jaka tradycja wielkanocna jest pielęgnowana w Piotrowicach Wielkich oraz innych miejscowościach regionu raciborskiego?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 xml:space="preserve">a. Wielkanocna procesja konna 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Wielkanocna pielgrzymka do sanktuarium maryjnego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 xml:space="preserve">c. Wielkanocny koncert 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Wielkanocne odwiedzanie sąsiadów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5. Projekt „Wspieranie języka w organizacjach“ jest organizowany przez Związek Niemieckich Stowarzyszeń Społeczno-Kulturalnych w Polsce. Jakie między innymi zajęcia mogą się odbywać w ramach tego projektu?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Warsztaty językowe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Zajęcia związane z pielęgnowaniem tradycji we wszystkich kołach DFK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 xml:space="preserve">c. Seminaria dotyczące relacji polsko-niemieckich 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Seminaria dotyczące polityki mniejszościowej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6. Dom Współpracy Polsko-Niemieckiej organizuje projekt „Archiwum Historii Mówionej”. Na czym on polega?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Przedstawiciele starszego pokolenia odbywają podróże do Niemiec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Starsi ludzi odwiedzają szkoły i opowiadają historię kół DFK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Starsi ludzie piszą książki historyczne o wydarzeniach XX wieku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Starsi ludzie opowiadają młodzieży o tym, czego doświadczyli, aby historia własnego regionu, o której nie można przeczytać w książkach, również stała się znana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7. Centralna Biblioteka im. Josepha von </w:t>
      </w:r>
      <w:proofErr w:type="spellStart"/>
      <w:r w:rsidRPr="001C0149">
        <w:rPr>
          <w:rFonts w:ascii="Times New Roman" w:eastAsia="Calibri" w:hAnsi="Times New Roman" w:cs="Times New Roman"/>
          <w:b/>
        </w:rPr>
        <w:t>Eichendorffa</w:t>
      </w:r>
      <w:proofErr w:type="spellEnd"/>
      <w:r w:rsidRPr="001C0149">
        <w:rPr>
          <w:rFonts w:ascii="Times New Roman" w:eastAsia="Calibri" w:hAnsi="Times New Roman" w:cs="Times New Roman"/>
          <w:b/>
        </w:rPr>
        <w:t xml:space="preserve"> w Opolu oferuje dla dzieci i młodzieży lekcje biblioteczne. Jakie tematy łączą wszystkie lekcje?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Śląsk, w szczególności legendy i podania śląskie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Śląsk, w szczególności współczesna historia Śląska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Tematyka mniejszościowa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Podróż kulinarna po Warmii i Mazurach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8. Z okazji jakiego dnia gazeta „Deutsche </w:t>
      </w:r>
      <w:proofErr w:type="spellStart"/>
      <w:r w:rsidRPr="001C0149">
        <w:rPr>
          <w:rFonts w:ascii="Times New Roman" w:eastAsia="Calibri" w:hAnsi="Times New Roman" w:cs="Times New Roman"/>
          <w:b/>
        </w:rPr>
        <w:t>Sprachwelt</w:t>
      </w:r>
      <w:proofErr w:type="spellEnd"/>
      <w:r w:rsidRPr="001C0149">
        <w:rPr>
          <w:rFonts w:ascii="Times New Roman" w:eastAsia="Calibri" w:hAnsi="Times New Roman" w:cs="Times New Roman"/>
          <w:b/>
        </w:rPr>
        <w:t xml:space="preserve">” ogłosiła mniejszość niemiecką w Polsce „Językowym Strażnikiem Roku”?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Światowego Dnia Języka Obcego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Światowego Dnia Języka Niemieckiego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Światowego Dnia Języka Ojczystego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Europejskiego Dnia Języków Słowiańskich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9.  W jaką inicjatywę byli zaangażowaniu członkowie koła DFK Biała oraz wielu mieszkańców gminy Biała w 2023 roku?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W organizowanie kursów języka niemieckiego dla dzieci mniejszości niemieckiej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W przygotowanie polsko-niemieckich dożynek gminnych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W przygotowanie petycji do burmistrza Białej w sprawie przywrócenia dodatkowej godziny nauki języka niemieckiego jako języka mniejszości oraz zbieranie podpisów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W zorganizowanie protestu w obronie języka mniejszości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10. Komu wręczano Złote Oscary podczas gali młodzieży mniejszości niemieckiej podsumowującej działania roku 2023?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Szczególnie zaangażowanym w działania mniejszościowe młodym ludziom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Młodzieży, która zorganizowała projekty filmowe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Młodym ludziom, którzy zorganizowali zawody sportowe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Sponsorom Związku Młodzieży Mniejszości Niemieckiej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11. W 2023 roku Związek Młodzieży Mniejszości Niemieckiej zorganizował po raz 17 projekt „Wielkie Ślizganie” na lodowisku w Opolu. Na co został przekazany dochód ze sprzedaży biletów?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Na operację i rehabilitację Michała ze Strzelec Opolskich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Na wyjazd do Niemiec dla dzieci z domów dziecka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Na kursy języka niemieckiego dla dzieci mniejszości niemieckiej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Na zakup zabawek dla dzieci z domów dziecka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12. Jaki jest cel działalności Centrum Dokumentacyjno-Wystawienniczego Niemców w Polsce, które zostało otwarte w listopadzie 2022 roku?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Przedstawienie historii i teraźniejszości Niemców w Polsce członkom mniejszości niemieckiej i większości polskiej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 xml:space="preserve">b. Przedstawienie historii i teraźniejszości Niemców w Polsce członkom mniejszości niemieckiej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Przedstawienie historii i teraźniejszości Niemców mieszkańcom Opola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Przedstawienie kultury Niemców członkom większości polskiej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13. W Miro Deutsche </w:t>
      </w:r>
      <w:proofErr w:type="spellStart"/>
      <w:r w:rsidRPr="001C0149">
        <w:rPr>
          <w:rFonts w:ascii="Times New Roman" w:eastAsia="Calibri" w:hAnsi="Times New Roman" w:cs="Times New Roman"/>
          <w:b/>
        </w:rPr>
        <w:t>Fußballschule</w:t>
      </w:r>
      <w:proofErr w:type="spellEnd"/>
      <w:r w:rsidRPr="001C0149">
        <w:rPr>
          <w:rFonts w:ascii="Times New Roman" w:eastAsia="Calibri" w:hAnsi="Times New Roman" w:cs="Times New Roman"/>
          <w:b/>
        </w:rPr>
        <w:t xml:space="preserve"> Wieszowa część graczy z rocznika 2011 przekroczyła kryterium wieku i nie mogła uczestniczyć w dalszych treningach. Jak rozwiązano ten problem?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 xml:space="preserve">a. Gracze przeszli do klubu LKS Naprzód Wieszowa i mogą rozgrywać mecze ligowe w koszulkach z napisem Deutsche </w:t>
      </w:r>
      <w:proofErr w:type="spellStart"/>
      <w:r w:rsidRPr="001C0149">
        <w:rPr>
          <w:rFonts w:ascii="Times New Roman" w:eastAsia="Calibri" w:hAnsi="Times New Roman" w:cs="Times New Roman"/>
        </w:rPr>
        <w:t>Fußballschule</w:t>
      </w:r>
      <w:proofErr w:type="spellEnd"/>
      <w:r w:rsidRPr="001C0149">
        <w:rPr>
          <w:rFonts w:ascii="Times New Roman" w:eastAsia="Calibri" w:hAnsi="Times New Roman" w:cs="Times New Roman"/>
        </w:rPr>
        <w:t xml:space="preserve"> w </w:t>
      </w:r>
      <w:proofErr w:type="spellStart"/>
      <w:r w:rsidRPr="001C0149">
        <w:rPr>
          <w:rFonts w:ascii="Times New Roman" w:eastAsia="Calibri" w:hAnsi="Times New Roman" w:cs="Times New Roman"/>
        </w:rPr>
        <w:t>Wieszowie</w:t>
      </w:r>
      <w:proofErr w:type="spellEnd"/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 xml:space="preserve">b. Gracze przeszli do miejscowego klubu LKS Naprzód Wieszowa i rozgrywają mecze ligowe kopiąc piłkę z napisem Deutsche </w:t>
      </w:r>
      <w:proofErr w:type="spellStart"/>
      <w:r w:rsidRPr="001C0149">
        <w:rPr>
          <w:rFonts w:ascii="Times New Roman" w:eastAsia="Calibri" w:hAnsi="Times New Roman" w:cs="Times New Roman"/>
        </w:rPr>
        <w:t>Fußballschule</w:t>
      </w:r>
      <w:proofErr w:type="spellEnd"/>
      <w:r w:rsidRPr="001C0149">
        <w:rPr>
          <w:rFonts w:ascii="Times New Roman" w:eastAsia="Calibri" w:hAnsi="Times New Roman" w:cs="Times New Roman"/>
        </w:rPr>
        <w:t xml:space="preserve"> w </w:t>
      </w:r>
      <w:proofErr w:type="spellStart"/>
      <w:r w:rsidRPr="001C0149">
        <w:rPr>
          <w:rFonts w:ascii="Times New Roman" w:eastAsia="Calibri" w:hAnsi="Times New Roman" w:cs="Times New Roman"/>
        </w:rPr>
        <w:t>Wieszowie</w:t>
      </w:r>
      <w:proofErr w:type="spellEnd"/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Stworzono grupę treningową dla starszych roczników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  <w:lang w:val="de-DE"/>
        </w:rPr>
      </w:pPr>
      <w:r w:rsidRPr="001C0149">
        <w:rPr>
          <w:rFonts w:ascii="Times New Roman" w:eastAsia="Calibri" w:hAnsi="Times New Roman" w:cs="Times New Roman"/>
          <w:lang w:val="de-DE"/>
        </w:rPr>
        <w:t xml:space="preserve">d. </w:t>
      </w:r>
      <w:proofErr w:type="spellStart"/>
      <w:r w:rsidRPr="001C0149">
        <w:rPr>
          <w:rFonts w:ascii="Times New Roman" w:eastAsia="Calibri" w:hAnsi="Times New Roman" w:cs="Times New Roman"/>
          <w:lang w:val="de-DE"/>
        </w:rPr>
        <w:t>Stworzono</w:t>
      </w:r>
      <w:proofErr w:type="spellEnd"/>
      <w:r w:rsidRPr="001C0149">
        <w:rPr>
          <w:rFonts w:ascii="Times New Roman" w:eastAsia="Calibri" w:hAnsi="Times New Roman" w:cs="Times New Roman"/>
          <w:lang w:val="de-DE"/>
        </w:rPr>
        <w:t xml:space="preserve"> Miro Deutsche Fußballschule Senior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lang w:val="de-DE"/>
        </w:rPr>
      </w:pPr>
    </w:p>
    <w:p w:rsid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lastRenderedPageBreak/>
        <w:t xml:space="preserve">14. Jakie zagadnienia w ramach motywu przewodniego przedstawiali uczniowie podczas „Niemieckojęzycznych Konfrontacji Teatralnych”, które zorganizowało jesienią 2023 roku stowarzyszenie Pro </w:t>
      </w:r>
      <w:proofErr w:type="spellStart"/>
      <w:r w:rsidRPr="001C0149">
        <w:rPr>
          <w:rFonts w:ascii="Times New Roman" w:eastAsia="Calibri" w:hAnsi="Times New Roman" w:cs="Times New Roman"/>
          <w:b/>
        </w:rPr>
        <w:t>Liberis</w:t>
      </w:r>
      <w:proofErr w:type="spellEnd"/>
      <w:r w:rsidRPr="001C0149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1C0149">
        <w:rPr>
          <w:rFonts w:ascii="Times New Roman" w:eastAsia="Calibri" w:hAnsi="Times New Roman" w:cs="Times New Roman"/>
          <w:b/>
        </w:rPr>
        <w:t>Silesiae</w:t>
      </w:r>
      <w:proofErr w:type="spellEnd"/>
      <w:r w:rsidRPr="001C0149">
        <w:rPr>
          <w:rFonts w:ascii="Times New Roman" w:eastAsia="Calibri" w:hAnsi="Times New Roman" w:cs="Times New Roman"/>
          <w:b/>
        </w:rPr>
        <w:t xml:space="preserve">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Niemieckie jeziora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Niemieckie samochody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Szwajcarskie banki i zegarki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Austriackie góry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15. W maju 2023 odbyła się trzydniowa konferencja na Górze św. Anny. Jaki temat był poruszany podczas konferencji?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Temat polsko-niemieckich relacji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Temat nauczania języka mniejszości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Temat kultury mniejszości niemieckiej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Temat polsko-niemieckiej granicy w okresie międzywojennym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16. Czym m.in. zajmuje się Centrum Badań Mniejszości Niemieckiej?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Prowadzeniem archiwum mniejszości niemieckiej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Organizowaniem kursów języka niemieckiego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Wydawaniem podręczników do nauczania języka mniejszości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Organizowaniem spotkań z niemieckimi politykami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>17. Podczas 54. zjazdu delegatów Związku Niemieckich Stowarzyszeń, który odbył się w maju 2023 roku na Górze św. Anny, do grona członków Związku dołączyło Stowarzyszenie Odnowy Wsi Grodzisko. Czym to było motywowane?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W szkole, które prowadzi stowarzyszenie, jest nauczanie dwujęzyczne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Stowarzyszenie organizuje debaty polityczne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Stowarzyszenie organizuje zawody sportowe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Stowarzyszenie organizuje kursy języka niemieckiego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18. W czerwcu 2023 odbył się na Górze św. Anny „Przegląd Zespołów Dziecięcych i Młodzieżowych Mniejszości Niemieckiej”. Jakie wydarzenie tego dnia poprzedziło przegląd?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Spotkanie polskich i niemieckich polityków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Konferencja naukowa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 xml:space="preserve">c. Turniej Deutsche Miro </w:t>
      </w:r>
      <w:proofErr w:type="spellStart"/>
      <w:r w:rsidRPr="001C0149">
        <w:rPr>
          <w:rFonts w:ascii="Times New Roman" w:eastAsia="Calibri" w:hAnsi="Times New Roman" w:cs="Times New Roman"/>
        </w:rPr>
        <w:t>Fußballschule</w:t>
      </w:r>
      <w:proofErr w:type="spellEnd"/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Pielgrzymka mniejszości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19. Jakie zajęcia oferuje Centrum Młodzieży Mniejszości Niemieckiej, które od 12 czerwca 2023 roku działa niedaleko opolskiego rynku?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weekend gier komputerowych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noc filmową i grę miejską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zajęcia z gotowania</w:t>
      </w:r>
    </w:p>
    <w:p w:rsid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naukę pływania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20. Jakie zalety polsko-niemieckiego przedszkola „Ochronka” w Chrząstowicach, które zostało otwarte po remoncie we wrześniu 2023 roku, były szczególnie przedstawiane podczas jego otwarcia? 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a. Okazja do integracji dwóch języków w codziennym życiu dzieci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b. Możliwość uczestniczenia w zawodach sportowych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c. Okazja do poznania dzieci z niemieckich przedszkoli</w:t>
      </w:r>
    </w:p>
    <w:p w:rsidR="001C0149" w:rsidRPr="001C0149" w:rsidRDefault="001C0149" w:rsidP="001C0149">
      <w:pPr>
        <w:spacing w:after="0"/>
        <w:rPr>
          <w:rFonts w:ascii="Times New Roman" w:eastAsia="Calibri" w:hAnsi="Times New Roman" w:cs="Times New Roman"/>
        </w:rPr>
      </w:pPr>
      <w:r w:rsidRPr="001C0149">
        <w:rPr>
          <w:rFonts w:ascii="Times New Roman" w:eastAsia="Calibri" w:hAnsi="Times New Roman" w:cs="Times New Roman"/>
        </w:rPr>
        <w:t>d. Doświadczenie pracy projektowej</w:t>
      </w:r>
    </w:p>
    <w:p w:rsid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lastRenderedPageBreak/>
        <w:t>21. Jakie obywatelstwo musi mieć uczeń lub dziecko, aby zgodnie z przepisami prawa uczestniczyć w lekcjach języka niemieckiego jako języka mniejszości?</w:t>
      </w: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color w:val="FF0000"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color w:val="FF0000"/>
        </w:rPr>
      </w:pPr>
    </w:p>
    <w:p w:rsidR="001C0149" w:rsidRPr="001C0149" w:rsidRDefault="001C0149" w:rsidP="001C0149">
      <w:pPr>
        <w:rPr>
          <w:rFonts w:ascii="Times New Roman" w:eastAsia="Calibri" w:hAnsi="Times New Roman" w:cs="Times New Roman"/>
          <w:b/>
          <w:color w:val="FF0000"/>
        </w:rPr>
      </w:pPr>
    </w:p>
    <w:p w:rsid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>22. Jaki przedmiot mogą prowadzić szkoły od VII klasy dla uczniów już objętych nauką języka mniejszości oraz własnej historii i kultury?</w:t>
      </w: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rPr>
          <w:rFonts w:ascii="Times New Roman" w:eastAsia="Calibri" w:hAnsi="Times New Roman" w:cs="Times New Roman"/>
          <w:b/>
        </w:rPr>
      </w:pPr>
    </w:p>
    <w:p w:rsid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>23. Którego języka mniejszościowego w Polsce dotyczy zmniejszenie liczby lekcji z 3 do 1 tygodniowo od roku szkolnego 2022/2023?</w:t>
      </w: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rPr>
          <w:rFonts w:ascii="Times New Roman" w:eastAsia="Calibri" w:hAnsi="Times New Roman" w:cs="Times New Roman"/>
        </w:rPr>
      </w:pPr>
    </w:p>
    <w:p w:rsid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24. Dla których klas oferowany jest projekt 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Deutsch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 xml:space="preserve"> AG</w:t>
      </w:r>
      <w:r w:rsidRPr="001C0149">
        <w:rPr>
          <w:rFonts w:ascii="Times New Roman" w:eastAsia="Calibri" w:hAnsi="Times New Roman" w:cs="Times New Roman"/>
          <w:b/>
        </w:rPr>
        <w:t>?</w:t>
      </w: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rPr>
          <w:rFonts w:ascii="Times New Roman" w:eastAsia="Calibri" w:hAnsi="Times New Roman" w:cs="Times New Roman"/>
          <w:b/>
        </w:rPr>
      </w:pPr>
    </w:p>
    <w:p w:rsid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25. Na czym polega projekt </w:t>
      </w:r>
      <w:r w:rsidRPr="001C0149">
        <w:rPr>
          <w:rFonts w:ascii="Times New Roman" w:eastAsia="Calibri" w:hAnsi="Times New Roman" w:cs="Times New Roman"/>
          <w:b/>
          <w:i/>
          <w:iCs/>
        </w:rPr>
        <w:t>Samstagskurs</w:t>
      </w:r>
      <w:r w:rsidRPr="001C0149">
        <w:rPr>
          <w:rFonts w:ascii="Times New Roman" w:eastAsia="Calibri" w:hAnsi="Times New Roman" w:cs="Times New Roman"/>
          <w:b/>
        </w:rPr>
        <w:t xml:space="preserve"> organizowany przez </w:t>
      </w:r>
      <w:r w:rsidRPr="001C0149">
        <w:rPr>
          <w:rFonts w:ascii="Times New Roman" w:eastAsia="Calibri" w:hAnsi="Times New Roman" w:cs="Times New Roman"/>
          <w:b/>
          <w:i/>
          <w:iCs/>
        </w:rPr>
        <w:t xml:space="preserve">Związek Niemieckich Stowarzyszeń Społeczno-Kulturalnych w Polsce (ZNSSK) / 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Verband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 xml:space="preserve"> der 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deutschen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 xml:space="preserve"> 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sozial-kulturellen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 xml:space="preserve"> 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Gesellschaften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 xml:space="preserve"> in Polen (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VdG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>)</w:t>
      </w:r>
      <w:r w:rsidRPr="001C0149">
        <w:rPr>
          <w:rFonts w:ascii="Times New Roman" w:eastAsia="Calibri" w:hAnsi="Times New Roman" w:cs="Times New Roman"/>
          <w:b/>
        </w:rPr>
        <w:t>?</w:t>
      </w: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rPr>
          <w:rFonts w:ascii="Times New Roman" w:eastAsia="Calibri" w:hAnsi="Times New Roman" w:cs="Times New Roman"/>
          <w:b/>
        </w:rPr>
      </w:pPr>
    </w:p>
    <w:p w:rsid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 xml:space="preserve">26. Jakie wydarzenie kulturalne co roku w październiku organizuje </w:t>
      </w:r>
      <w:r w:rsidRPr="001C0149">
        <w:rPr>
          <w:rFonts w:ascii="Times New Roman" w:eastAsia="Calibri" w:hAnsi="Times New Roman" w:cs="Times New Roman"/>
          <w:b/>
          <w:i/>
          <w:iCs/>
        </w:rPr>
        <w:t>Towarzystwo Społeczno-Kulturalne Niemców na Śląsku Opolskim</w:t>
      </w:r>
      <w:r w:rsidRPr="001C0149">
        <w:rPr>
          <w:rFonts w:ascii="Times New Roman" w:eastAsia="Calibri" w:hAnsi="Times New Roman" w:cs="Times New Roman"/>
          <w:b/>
        </w:rPr>
        <w:t xml:space="preserve"> (</w:t>
      </w:r>
      <w:r w:rsidRPr="001C0149">
        <w:rPr>
          <w:rFonts w:ascii="Times New Roman" w:eastAsia="Calibri" w:hAnsi="Times New Roman" w:cs="Times New Roman"/>
          <w:b/>
          <w:i/>
          <w:iCs/>
        </w:rPr>
        <w:t>TSKN</w:t>
      </w:r>
      <w:r w:rsidRPr="001C0149">
        <w:rPr>
          <w:rFonts w:ascii="Times New Roman" w:eastAsia="Calibri" w:hAnsi="Times New Roman" w:cs="Times New Roman"/>
          <w:b/>
        </w:rPr>
        <w:t>)</w:t>
      </w:r>
      <w:r w:rsidRPr="001C0149">
        <w:rPr>
          <w:rFonts w:ascii="Times New Roman" w:eastAsia="Calibri" w:hAnsi="Times New Roman" w:cs="Times New Roman"/>
          <w:b/>
          <w:i/>
          <w:iCs/>
        </w:rPr>
        <w:t xml:space="preserve"> / 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Sozial-Kulturelle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 xml:space="preserve"> 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Gesellschaft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 xml:space="preserve"> der 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Deutschen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 xml:space="preserve"> im 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Oppelner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 xml:space="preserve"> </w:t>
      </w:r>
      <w:proofErr w:type="spellStart"/>
      <w:r w:rsidRPr="001C0149">
        <w:rPr>
          <w:rFonts w:ascii="Times New Roman" w:eastAsia="Calibri" w:hAnsi="Times New Roman" w:cs="Times New Roman"/>
          <w:b/>
          <w:i/>
          <w:iCs/>
        </w:rPr>
        <w:t>Schlesien</w:t>
      </w:r>
      <w:proofErr w:type="spellEnd"/>
      <w:r w:rsidRPr="001C0149">
        <w:rPr>
          <w:rFonts w:ascii="Times New Roman" w:eastAsia="Calibri" w:hAnsi="Times New Roman" w:cs="Times New Roman"/>
          <w:b/>
          <w:i/>
          <w:iCs/>
        </w:rPr>
        <w:t xml:space="preserve"> (SKGD)</w:t>
      </w:r>
      <w:r w:rsidRPr="001C0149">
        <w:rPr>
          <w:rFonts w:ascii="Times New Roman" w:eastAsia="Calibri" w:hAnsi="Times New Roman" w:cs="Times New Roman"/>
          <w:b/>
        </w:rPr>
        <w:t>?</w:t>
      </w: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rPr>
          <w:rFonts w:ascii="Times New Roman" w:eastAsia="Calibri" w:hAnsi="Times New Roman" w:cs="Times New Roman"/>
          <w:b/>
        </w:rPr>
      </w:pPr>
    </w:p>
    <w:p w:rsid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>27. Jaki program Mniejszości Niemieckiej emitują stacje telewizyjne TVP3 Opole, TVP3 Katowice i TV Silesia?</w:t>
      </w: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</w:rPr>
      </w:pPr>
    </w:p>
    <w:p w:rsid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lastRenderedPageBreak/>
        <w:t>28. Co odbywa się co roku na początku czerwca na Górze Świętej Anny?</w:t>
      </w: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>29. Jakie były wyniki Plebiscytu na Górnym Śląsku w 1921 r.? Procentowo, ile było dla Niemiec, a ile dla Polski.</w:t>
      </w: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</w:rPr>
      </w:pPr>
    </w:p>
    <w:p w:rsidR="001C0149" w:rsidRPr="001C0149" w:rsidRDefault="001C0149" w:rsidP="001C0149">
      <w:pPr>
        <w:rPr>
          <w:rFonts w:ascii="Times New Roman" w:eastAsia="Calibri" w:hAnsi="Times New Roman" w:cs="Times New Roman"/>
        </w:rPr>
      </w:pPr>
    </w:p>
    <w:p w:rsid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1C0149">
        <w:rPr>
          <w:rFonts w:ascii="Times New Roman" w:eastAsia="Calibri" w:hAnsi="Times New Roman" w:cs="Times New Roman"/>
          <w:b/>
        </w:rPr>
        <w:t>30. Jakie miasto jest historyczną stolicą Górnego Śląska?</w:t>
      </w: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</w:p>
    <w:p w:rsidR="001C0149" w:rsidRPr="001C0149" w:rsidRDefault="001C0149" w:rsidP="001C0149">
      <w:pPr>
        <w:pBdr>
          <w:bottom w:val="single" w:sz="6" w:space="1" w:color="auto"/>
        </w:pBdr>
        <w:rPr>
          <w:rFonts w:ascii="Times New Roman" w:eastAsia="Calibri" w:hAnsi="Times New Roman" w:cs="Times New Roman"/>
        </w:rPr>
      </w:pPr>
    </w:p>
    <w:p w:rsidR="000331C4" w:rsidRPr="001C0149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Pr="001C0149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Pr="001C0149" w:rsidRDefault="000331C4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Pr="001C0149" w:rsidRDefault="00752107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Pr="001C0149" w:rsidRDefault="00752107" w:rsidP="000331C4">
      <w:pPr>
        <w:rPr>
          <w:rFonts w:ascii="Times New Roman" w:hAnsi="Times New Roman" w:cs="Times New Roman"/>
          <w:color w:val="000000" w:themeColor="text1"/>
        </w:rPr>
      </w:pPr>
    </w:p>
    <w:p w:rsidR="00330FF0" w:rsidRPr="001C0149" w:rsidRDefault="00330FF0" w:rsidP="000331C4">
      <w:pPr>
        <w:rPr>
          <w:rFonts w:ascii="Times New Roman" w:hAnsi="Times New Roman" w:cs="Times New Roman"/>
          <w:color w:val="000000" w:themeColor="text1"/>
        </w:rPr>
      </w:pPr>
    </w:p>
    <w:p w:rsidR="00330FF0" w:rsidRPr="001C0149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1C0149" w:rsidRDefault="001C0149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bookmarkStart w:id="0" w:name="_GoBack"/>
      <w:bookmarkEnd w:id="0"/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752107" w:rsidRPr="00752107" w:rsidRDefault="001C0149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57pt">
            <v:imagedata r:id="rId8" o:title="organizator logo 1"/>
          </v:shape>
        </w:pict>
      </w: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E25F59" w:rsidRPr="00752107" w:rsidRDefault="000C235C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 id="_x0000_i1026" type="#_x0000_t75" style="width:123.75pt;height:126.75pt">
            <v:imagedata r:id="rId9" o:title="finansowanie bmi logo"/>
          </v:shape>
        </w:pict>
      </w:r>
      <w:r>
        <w:rPr>
          <w:rFonts w:ascii="Times New Roman" w:hAnsi="Times New Roman" w:cs="Times New Roman"/>
          <w:color w:val="000000" w:themeColor="text1"/>
        </w:rPr>
        <w:pict>
          <v:shape id="_x0000_i1027" type="#_x0000_t75" style="width:255.75pt;height:67.5pt">
            <v:imagedata r:id="rId10" o:title="finansowanie mswia logo"/>
          </v:shape>
        </w:pict>
      </w:r>
    </w:p>
    <w:sectPr w:rsidR="00E25F59" w:rsidRPr="007521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35C" w:rsidRDefault="000C235C" w:rsidP="003973E9">
      <w:pPr>
        <w:spacing w:after="0" w:line="240" w:lineRule="auto"/>
      </w:pPr>
      <w:r>
        <w:separator/>
      </w:r>
    </w:p>
  </w:endnote>
  <w:endnote w:type="continuationSeparator" w:id="0">
    <w:p w:rsidR="000C235C" w:rsidRDefault="000C235C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FB0D06" w:rsidRDefault="00FB0D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149">
          <w:rPr>
            <w:noProof/>
          </w:rPr>
          <w:t>2</w:t>
        </w:r>
        <w:r>
          <w:fldChar w:fldCharType="end"/>
        </w:r>
      </w:p>
    </w:sdtContent>
  </w:sdt>
  <w:p w:rsidR="00FB0D06" w:rsidRDefault="00FB0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35C" w:rsidRDefault="000C235C" w:rsidP="003973E9">
      <w:pPr>
        <w:spacing w:after="0" w:line="240" w:lineRule="auto"/>
      </w:pPr>
      <w:r>
        <w:separator/>
      </w:r>
    </w:p>
  </w:footnote>
  <w:footnote w:type="continuationSeparator" w:id="0">
    <w:p w:rsidR="000C235C" w:rsidRDefault="000C235C" w:rsidP="0039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0C235C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1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0C235C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2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0C235C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0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216C1"/>
    <w:rsid w:val="000331C4"/>
    <w:rsid w:val="000474DB"/>
    <w:rsid w:val="000559BD"/>
    <w:rsid w:val="00075017"/>
    <w:rsid w:val="00080D6B"/>
    <w:rsid w:val="00080FC2"/>
    <w:rsid w:val="00081E91"/>
    <w:rsid w:val="000852E7"/>
    <w:rsid w:val="00086FC8"/>
    <w:rsid w:val="000878BA"/>
    <w:rsid w:val="000942DF"/>
    <w:rsid w:val="000A124F"/>
    <w:rsid w:val="000A3474"/>
    <w:rsid w:val="000B3D83"/>
    <w:rsid w:val="000B40B9"/>
    <w:rsid w:val="000B69F4"/>
    <w:rsid w:val="000C235C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30745"/>
    <w:rsid w:val="00132614"/>
    <w:rsid w:val="001544E8"/>
    <w:rsid w:val="00154832"/>
    <w:rsid w:val="00166030"/>
    <w:rsid w:val="0016762D"/>
    <w:rsid w:val="00172D55"/>
    <w:rsid w:val="00183E2C"/>
    <w:rsid w:val="00185B28"/>
    <w:rsid w:val="001912B3"/>
    <w:rsid w:val="00193C30"/>
    <w:rsid w:val="00195A13"/>
    <w:rsid w:val="001A4A1A"/>
    <w:rsid w:val="001B66A1"/>
    <w:rsid w:val="001C0149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389D"/>
    <w:rsid w:val="002261BE"/>
    <w:rsid w:val="00227E5B"/>
    <w:rsid w:val="00236C1A"/>
    <w:rsid w:val="00242C66"/>
    <w:rsid w:val="00242D9D"/>
    <w:rsid w:val="00243823"/>
    <w:rsid w:val="002540E2"/>
    <w:rsid w:val="00264BCC"/>
    <w:rsid w:val="00265266"/>
    <w:rsid w:val="00266EA0"/>
    <w:rsid w:val="0027649D"/>
    <w:rsid w:val="00280490"/>
    <w:rsid w:val="0028754E"/>
    <w:rsid w:val="00293E40"/>
    <w:rsid w:val="0029663E"/>
    <w:rsid w:val="002976F5"/>
    <w:rsid w:val="002A038D"/>
    <w:rsid w:val="002A7419"/>
    <w:rsid w:val="002B2252"/>
    <w:rsid w:val="002C0043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30FF0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2498"/>
    <w:rsid w:val="00406FA3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4C3D"/>
    <w:rsid w:val="005C718B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7208"/>
    <w:rsid w:val="00657250"/>
    <w:rsid w:val="00660B72"/>
    <w:rsid w:val="00663874"/>
    <w:rsid w:val="00675A89"/>
    <w:rsid w:val="00681502"/>
    <w:rsid w:val="00681ACA"/>
    <w:rsid w:val="00691476"/>
    <w:rsid w:val="00695B0F"/>
    <w:rsid w:val="006A3F93"/>
    <w:rsid w:val="006C7C4B"/>
    <w:rsid w:val="006D0F45"/>
    <w:rsid w:val="006D5666"/>
    <w:rsid w:val="006E10FB"/>
    <w:rsid w:val="006E4E15"/>
    <w:rsid w:val="006E7F18"/>
    <w:rsid w:val="006F49A8"/>
    <w:rsid w:val="006F4DB6"/>
    <w:rsid w:val="00702C8A"/>
    <w:rsid w:val="00703F06"/>
    <w:rsid w:val="007061BD"/>
    <w:rsid w:val="00711D2D"/>
    <w:rsid w:val="00714046"/>
    <w:rsid w:val="007345D7"/>
    <w:rsid w:val="00735F9B"/>
    <w:rsid w:val="0075017E"/>
    <w:rsid w:val="00752107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D3E5E"/>
    <w:rsid w:val="007E0C23"/>
    <w:rsid w:val="007E4DB6"/>
    <w:rsid w:val="007F167A"/>
    <w:rsid w:val="007F61B3"/>
    <w:rsid w:val="007F6BD8"/>
    <w:rsid w:val="00811399"/>
    <w:rsid w:val="00813152"/>
    <w:rsid w:val="00814717"/>
    <w:rsid w:val="008153D2"/>
    <w:rsid w:val="008163FC"/>
    <w:rsid w:val="00817F01"/>
    <w:rsid w:val="00820160"/>
    <w:rsid w:val="008225F9"/>
    <w:rsid w:val="008254F1"/>
    <w:rsid w:val="0084256F"/>
    <w:rsid w:val="00846FCB"/>
    <w:rsid w:val="0085294C"/>
    <w:rsid w:val="00856D84"/>
    <w:rsid w:val="0086458D"/>
    <w:rsid w:val="008732D9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20DD3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14EC"/>
    <w:rsid w:val="009C1F68"/>
    <w:rsid w:val="009C36AB"/>
    <w:rsid w:val="009C3D1F"/>
    <w:rsid w:val="009D39D5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10C2E"/>
    <w:rsid w:val="00A146C7"/>
    <w:rsid w:val="00A15EB7"/>
    <w:rsid w:val="00A16F03"/>
    <w:rsid w:val="00A17036"/>
    <w:rsid w:val="00A36026"/>
    <w:rsid w:val="00A409FE"/>
    <w:rsid w:val="00A45165"/>
    <w:rsid w:val="00A53D20"/>
    <w:rsid w:val="00A57B93"/>
    <w:rsid w:val="00A61D1D"/>
    <w:rsid w:val="00A656D3"/>
    <w:rsid w:val="00A665A5"/>
    <w:rsid w:val="00A70C2E"/>
    <w:rsid w:val="00A71A3E"/>
    <w:rsid w:val="00A732A5"/>
    <w:rsid w:val="00A771D3"/>
    <w:rsid w:val="00A83AB8"/>
    <w:rsid w:val="00AA14EE"/>
    <w:rsid w:val="00AE29BD"/>
    <w:rsid w:val="00AE39EC"/>
    <w:rsid w:val="00AF529D"/>
    <w:rsid w:val="00B0566D"/>
    <w:rsid w:val="00B1374B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261E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30F42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B3095"/>
    <w:rsid w:val="00CC5E18"/>
    <w:rsid w:val="00CE0F1D"/>
    <w:rsid w:val="00CE4E3E"/>
    <w:rsid w:val="00CF58CD"/>
    <w:rsid w:val="00CF6D8C"/>
    <w:rsid w:val="00D158DE"/>
    <w:rsid w:val="00D166C2"/>
    <w:rsid w:val="00D235D1"/>
    <w:rsid w:val="00D27C26"/>
    <w:rsid w:val="00D33816"/>
    <w:rsid w:val="00D4666B"/>
    <w:rsid w:val="00D50354"/>
    <w:rsid w:val="00D56ACE"/>
    <w:rsid w:val="00D56F3B"/>
    <w:rsid w:val="00D60AF7"/>
    <w:rsid w:val="00D61249"/>
    <w:rsid w:val="00D62D47"/>
    <w:rsid w:val="00D6345A"/>
    <w:rsid w:val="00D63C3B"/>
    <w:rsid w:val="00D64EB4"/>
    <w:rsid w:val="00D70EFA"/>
    <w:rsid w:val="00D71CCE"/>
    <w:rsid w:val="00D76263"/>
    <w:rsid w:val="00D84C7B"/>
    <w:rsid w:val="00D952E0"/>
    <w:rsid w:val="00D97E1C"/>
    <w:rsid w:val="00DA48DE"/>
    <w:rsid w:val="00DA6BED"/>
    <w:rsid w:val="00DB1A7C"/>
    <w:rsid w:val="00DB3037"/>
    <w:rsid w:val="00DC0A24"/>
    <w:rsid w:val="00DD30EA"/>
    <w:rsid w:val="00DD31C6"/>
    <w:rsid w:val="00DD5CD6"/>
    <w:rsid w:val="00E026D5"/>
    <w:rsid w:val="00E05BED"/>
    <w:rsid w:val="00E1251A"/>
    <w:rsid w:val="00E16239"/>
    <w:rsid w:val="00E23E41"/>
    <w:rsid w:val="00E25F59"/>
    <w:rsid w:val="00E26565"/>
    <w:rsid w:val="00E32714"/>
    <w:rsid w:val="00E36036"/>
    <w:rsid w:val="00E3712D"/>
    <w:rsid w:val="00E41ABB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C3775"/>
    <w:rsid w:val="00EC66D7"/>
    <w:rsid w:val="00EC6D6B"/>
    <w:rsid w:val="00ED0FEE"/>
    <w:rsid w:val="00EE0B05"/>
    <w:rsid w:val="00EE281E"/>
    <w:rsid w:val="00EE357A"/>
    <w:rsid w:val="00EE7B11"/>
    <w:rsid w:val="00F0641D"/>
    <w:rsid w:val="00F15B84"/>
    <w:rsid w:val="00F234AE"/>
    <w:rsid w:val="00F34A6E"/>
    <w:rsid w:val="00F402B8"/>
    <w:rsid w:val="00F40E4C"/>
    <w:rsid w:val="00F50444"/>
    <w:rsid w:val="00F539C9"/>
    <w:rsid w:val="00F5401B"/>
    <w:rsid w:val="00F56D73"/>
    <w:rsid w:val="00F5739B"/>
    <w:rsid w:val="00F57491"/>
    <w:rsid w:val="00F6542E"/>
    <w:rsid w:val="00F70964"/>
    <w:rsid w:val="00F70F8E"/>
    <w:rsid w:val="00F834D5"/>
    <w:rsid w:val="00F93107"/>
    <w:rsid w:val="00FA1607"/>
    <w:rsid w:val="00FA1D2E"/>
    <w:rsid w:val="00FA36DB"/>
    <w:rsid w:val="00FA5FCB"/>
    <w:rsid w:val="00FA62D5"/>
    <w:rsid w:val="00FB0D06"/>
    <w:rsid w:val="00FB1EFD"/>
    <w:rsid w:val="00FD27B6"/>
    <w:rsid w:val="00FD2AF2"/>
    <w:rsid w:val="00FD7FE5"/>
    <w:rsid w:val="00FE0935"/>
    <w:rsid w:val="00FF0BA1"/>
    <w:rsid w:val="00FF26B3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96EAB10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01C86-D0AA-4B3C-9953-D81738522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1198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76</cp:revision>
  <cp:lastPrinted>2024-04-19T11:06:00Z</cp:lastPrinted>
  <dcterms:created xsi:type="dcterms:W3CDTF">2024-01-16T08:17:00Z</dcterms:created>
  <dcterms:modified xsi:type="dcterms:W3CDTF">2024-04-19T11:07:00Z</dcterms:modified>
</cp:coreProperties>
</file>