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42050" w14:textId="77777777" w:rsidR="00FA255D" w:rsidRPr="00FA255D" w:rsidRDefault="00FA255D" w:rsidP="00FA255D">
      <w:pPr>
        <w:widowControl/>
        <w:suppressAutoHyphens w:val="0"/>
        <w:spacing w:before="100" w:beforeAutospacing="1" w:after="100" w:afterAutospacing="1" w:line="276" w:lineRule="auto"/>
        <w:jc w:val="center"/>
        <w:outlineLvl w:val="2"/>
        <w:rPr>
          <w:b/>
          <w:bCs/>
          <w:sz w:val="33"/>
          <w:szCs w:val="33"/>
          <w:lang w:eastAsia="de-DE" w:bidi="ar-SA"/>
        </w:rPr>
      </w:pPr>
      <w:r w:rsidRPr="00FA255D">
        <w:rPr>
          <w:b/>
          <w:bCs/>
          <w:sz w:val="33"/>
          <w:szCs w:val="33"/>
          <w:lang w:eastAsia="de-DE" w:bidi="ar-SA"/>
        </w:rPr>
        <w:t>XV KONKURSU WIEDZY O MNIEJSZOŚCI NIEMIECKIEJ</w:t>
      </w:r>
    </w:p>
    <w:p w14:paraId="42986046" w14:textId="77777777" w:rsidR="00FA255D" w:rsidRPr="00FA255D" w:rsidRDefault="00FA255D" w:rsidP="00FA255D">
      <w:pPr>
        <w:widowControl/>
        <w:suppressAutoHyphens w:val="0"/>
        <w:spacing w:before="100" w:beforeAutospacing="1" w:after="100" w:afterAutospacing="1" w:line="276" w:lineRule="auto"/>
        <w:jc w:val="center"/>
        <w:rPr>
          <w:sz w:val="28"/>
          <w:szCs w:val="28"/>
          <w:lang w:eastAsia="de-DE" w:bidi="ar-SA"/>
        </w:rPr>
      </w:pPr>
      <w:r w:rsidRPr="00FA255D">
        <w:rPr>
          <w:bCs/>
          <w:sz w:val="28"/>
          <w:szCs w:val="28"/>
          <w:lang w:eastAsia="de-DE" w:bidi="ar-SA"/>
        </w:rPr>
        <w:t>dla uczniów szkół podstawowych w roku szkolnym 2024/2025</w:t>
      </w:r>
    </w:p>
    <w:p w14:paraId="146CEB8F" w14:textId="78FD2F0A" w:rsidR="002E5B68" w:rsidRDefault="002E5B68">
      <w:pPr>
        <w:rPr>
          <w:b/>
          <w:bCs/>
          <w:color w:val="007F00"/>
        </w:rPr>
      </w:pPr>
    </w:p>
    <w:p w14:paraId="225E10E5" w14:textId="5ABA984F" w:rsidR="002E5B68" w:rsidRPr="00FA255D" w:rsidRDefault="00FA255D">
      <w:pPr>
        <w:rPr>
          <w:b/>
          <w:bCs/>
          <w:color w:val="FF0000"/>
          <w:sz w:val="28"/>
        </w:rPr>
      </w:pPr>
      <w:r w:rsidRPr="00FA255D">
        <w:rPr>
          <w:b/>
          <w:bCs/>
          <w:color w:val="FF0000"/>
          <w:sz w:val="28"/>
        </w:rPr>
        <w:t>Zakres materiału dla klas VII-VIII - E</w:t>
      </w:r>
      <w:proofErr w:type="spellStart"/>
      <w:r>
        <w:rPr>
          <w:b/>
          <w:bCs/>
          <w:color w:val="FF0000"/>
          <w:sz w:val="28"/>
          <w:lang w:val="de-DE"/>
        </w:rPr>
        <w:t>tap</w:t>
      </w:r>
      <w:bookmarkStart w:id="0" w:name="_GoBack"/>
      <w:bookmarkEnd w:id="0"/>
      <w:proofErr w:type="spellEnd"/>
      <w:r w:rsidRPr="00FA255D">
        <w:rPr>
          <w:b/>
          <w:bCs/>
          <w:color w:val="FF0000"/>
          <w:sz w:val="28"/>
          <w:lang w:val="de-DE"/>
        </w:rPr>
        <w:t xml:space="preserve"> finałowy</w:t>
      </w:r>
    </w:p>
    <w:p w14:paraId="0DBAE741" w14:textId="77777777" w:rsidR="002E5B68" w:rsidRPr="00CE74A8" w:rsidRDefault="00FA255D">
      <w:pPr>
        <w:pStyle w:val="Nagwek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CE74A8">
        <w:rPr>
          <w:rFonts w:ascii="Times New Roman" w:eastAsia="Times New Roman" w:hAnsi="Times New Roman" w:cs="Times New Roman"/>
          <w:sz w:val="24"/>
          <w:szCs w:val="24"/>
          <w:lang w:val="de-DE"/>
        </w:rPr>
        <w:t>Schlesien Journal- 23.01.2024</w:t>
      </w:r>
    </w:p>
    <w:p w14:paraId="554F3A68" w14:textId="567F425A" w:rsidR="00CE74A8" w:rsidRDefault="00FA255D">
      <w:pPr>
        <w:pStyle w:val="Nagwek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0"/>
          <w:lang w:val="de-DE" w:bidi="hi-IN"/>
        </w:rPr>
      </w:pPr>
      <w:hyperlink r:id="rId6" w:history="1">
        <w:r w:rsidR="00CE74A8" w:rsidRPr="0033589F">
          <w:rPr>
            <w:rStyle w:val="Hipercze"/>
            <w:rFonts w:ascii="Times New Roman" w:eastAsia="Times New Roman" w:hAnsi="Times New Roman" w:cs="Times New Roman"/>
            <w:b w:val="0"/>
            <w:bCs w:val="0"/>
            <w:kern w:val="0"/>
            <w:sz w:val="24"/>
            <w:szCs w:val="20"/>
            <w:lang w:val="de-DE" w:bidi="hi-IN"/>
          </w:rPr>
          <w:t>https://youtu.be/YQzLNYdkZsM?si=xeALYTqU-4TPbtj3</w:t>
        </w:r>
      </w:hyperlink>
    </w:p>
    <w:p w14:paraId="63535B05" w14:textId="3E86D2BC" w:rsidR="002E5B68" w:rsidRPr="00CE74A8" w:rsidRDefault="00FA255D">
      <w:pPr>
        <w:pStyle w:val="Nagwek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CE74A8">
        <w:rPr>
          <w:rFonts w:ascii="Times New Roman" w:eastAsia="Times New Roman" w:hAnsi="Times New Roman" w:cs="Times New Roman"/>
          <w:sz w:val="24"/>
          <w:szCs w:val="24"/>
          <w:lang w:val="de-DE"/>
        </w:rPr>
        <w:t>Schlesien</w:t>
      </w:r>
      <w:r w:rsidRPr="00CE74A8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Journal- 5.03.2024</w:t>
      </w:r>
    </w:p>
    <w:p w14:paraId="6F62CC30" w14:textId="44A078ED" w:rsidR="00CE74A8" w:rsidRDefault="00FA255D">
      <w:pPr>
        <w:pStyle w:val="Nagwek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0"/>
          <w:lang w:val="de-DE" w:bidi="hi-IN"/>
        </w:rPr>
      </w:pPr>
      <w:hyperlink r:id="rId7" w:history="1">
        <w:r w:rsidR="00CE74A8" w:rsidRPr="0033589F">
          <w:rPr>
            <w:rStyle w:val="Hipercze"/>
            <w:rFonts w:ascii="Times New Roman" w:eastAsia="Times New Roman" w:hAnsi="Times New Roman" w:cs="Times New Roman"/>
            <w:b w:val="0"/>
            <w:bCs w:val="0"/>
            <w:kern w:val="0"/>
            <w:sz w:val="24"/>
            <w:szCs w:val="20"/>
            <w:lang w:val="de-DE" w:bidi="hi-IN"/>
          </w:rPr>
          <w:t>https://youtu.be/FfZctsB6TBw?si=Gd6aWdWsX9ibyfJ4</w:t>
        </w:r>
      </w:hyperlink>
    </w:p>
    <w:p w14:paraId="601D5ED0" w14:textId="4D166663" w:rsidR="002E5B68" w:rsidRPr="00CE74A8" w:rsidRDefault="00FA255D">
      <w:pPr>
        <w:pStyle w:val="Nagwek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CE74A8">
        <w:rPr>
          <w:rFonts w:ascii="Times New Roman" w:eastAsia="Times New Roman" w:hAnsi="Times New Roman" w:cs="Times New Roman"/>
          <w:sz w:val="24"/>
          <w:szCs w:val="24"/>
          <w:lang w:val="de-DE"/>
        </w:rPr>
        <w:t>Schlesien Journal- 30.04.2024</w:t>
      </w:r>
    </w:p>
    <w:p w14:paraId="3C0075AA" w14:textId="1B7FD98D" w:rsidR="00CE74A8" w:rsidRDefault="00FA255D">
      <w:pPr>
        <w:pStyle w:val="Nagwek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0"/>
          <w:lang w:val="de-DE" w:bidi="hi-IN"/>
        </w:rPr>
      </w:pPr>
      <w:hyperlink r:id="rId8" w:history="1">
        <w:r w:rsidR="00CE74A8" w:rsidRPr="0033589F">
          <w:rPr>
            <w:rStyle w:val="Hipercze"/>
            <w:rFonts w:ascii="Times New Roman" w:eastAsia="Times New Roman" w:hAnsi="Times New Roman" w:cs="Times New Roman"/>
            <w:b w:val="0"/>
            <w:bCs w:val="0"/>
            <w:kern w:val="0"/>
            <w:sz w:val="24"/>
            <w:szCs w:val="20"/>
            <w:lang w:val="de-DE" w:bidi="hi-IN"/>
          </w:rPr>
          <w:t>https://youtu.be/wpNsHtFBkx4?si=vNRKHG8xxniEC7jm</w:t>
        </w:r>
      </w:hyperlink>
    </w:p>
    <w:p w14:paraId="4CCDE340" w14:textId="014E82E6" w:rsidR="002E5B68" w:rsidRPr="00CE74A8" w:rsidRDefault="00FA255D">
      <w:pPr>
        <w:pStyle w:val="Nagwek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CE74A8">
        <w:rPr>
          <w:rFonts w:ascii="Times New Roman" w:eastAsia="Times New Roman" w:hAnsi="Times New Roman" w:cs="Times New Roman"/>
          <w:sz w:val="24"/>
          <w:szCs w:val="24"/>
          <w:lang w:val="de-DE"/>
        </w:rPr>
        <w:t>Schlesien Journal-11.06.2024</w:t>
      </w:r>
    </w:p>
    <w:p w14:paraId="766A640E" w14:textId="12E398D2" w:rsidR="00CE74A8" w:rsidRDefault="00FA255D">
      <w:pPr>
        <w:pStyle w:val="Nagwek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0"/>
          <w:lang w:val="de-DE" w:bidi="hi-IN"/>
        </w:rPr>
      </w:pPr>
      <w:hyperlink r:id="rId9" w:history="1">
        <w:r w:rsidR="00CE74A8" w:rsidRPr="0033589F">
          <w:rPr>
            <w:rStyle w:val="Hipercze"/>
            <w:rFonts w:ascii="Times New Roman" w:eastAsia="Times New Roman" w:hAnsi="Times New Roman" w:cs="Times New Roman"/>
            <w:b w:val="0"/>
            <w:bCs w:val="0"/>
            <w:kern w:val="0"/>
            <w:sz w:val="24"/>
            <w:szCs w:val="20"/>
            <w:lang w:val="de-DE" w:bidi="hi-IN"/>
          </w:rPr>
          <w:t>https://youtu.be/0SWTRHUhmXI?si=2QTfrGTNuv2Cv22x</w:t>
        </w:r>
      </w:hyperlink>
    </w:p>
    <w:p w14:paraId="726C69D3" w14:textId="14E027FA" w:rsidR="002E5B68" w:rsidRPr="00CE74A8" w:rsidRDefault="00FA255D">
      <w:pPr>
        <w:pStyle w:val="Nagwek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CE74A8">
        <w:rPr>
          <w:rFonts w:ascii="Times New Roman" w:eastAsia="Times New Roman" w:hAnsi="Times New Roman" w:cs="Times New Roman"/>
          <w:sz w:val="24"/>
          <w:szCs w:val="24"/>
          <w:lang w:val="de-DE"/>
        </w:rPr>
        <w:t>Schlesien Journal- 23.07.2024</w:t>
      </w:r>
    </w:p>
    <w:p w14:paraId="52690FA5" w14:textId="6C8820A1" w:rsidR="002E5B68" w:rsidRDefault="00FA255D">
      <w:pPr>
        <w:rPr>
          <w:lang w:val="de-DE"/>
        </w:rPr>
      </w:pPr>
      <w:hyperlink r:id="rId10" w:history="1">
        <w:r w:rsidR="00CE74A8" w:rsidRPr="0033589F">
          <w:rPr>
            <w:rStyle w:val="Hipercze"/>
            <w:lang w:val="de-DE"/>
          </w:rPr>
          <w:t>https://youtu.be/23WXVBGOQTk?si=vk8ON1v9HgR0nM_W</w:t>
        </w:r>
      </w:hyperlink>
    </w:p>
    <w:p w14:paraId="2029809B" w14:textId="77777777" w:rsidR="00CE74A8" w:rsidRPr="00CE74A8" w:rsidRDefault="00CE74A8">
      <w:pPr>
        <w:rPr>
          <w:color w:val="000080"/>
          <w:u w:val="single"/>
          <w:lang w:val="de-DE"/>
        </w:rPr>
      </w:pPr>
    </w:p>
    <w:p w14:paraId="238A177E" w14:textId="77777777" w:rsidR="002E5B68" w:rsidRPr="00CE74A8" w:rsidRDefault="00FA255D">
      <w:pPr>
        <w:rPr>
          <w:b/>
          <w:bCs/>
          <w:color w:val="000000"/>
          <w:lang w:val="de-DE"/>
        </w:rPr>
      </w:pPr>
      <w:r w:rsidRPr="00CE74A8">
        <w:rPr>
          <w:b/>
          <w:bCs/>
          <w:color w:val="000000"/>
          <w:lang w:val="de-DE"/>
        </w:rPr>
        <w:t>Schlesien Journal 10.12.2024</w:t>
      </w:r>
    </w:p>
    <w:p w14:paraId="2AC3C586" w14:textId="7C1882F9" w:rsidR="002E5B68" w:rsidRDefault="00FA255D">
      <w:pPr>
        <w:rPr>
          <w:lang w:val="de-DE"/>
        </w:rPr>
      </w:pPr>
      <w:hyperlink r:id="rId11" w:history="1">
        <w:r w:rsidR="00CE74A8" w:rsidRPr="0033589F">
          <w:rPr>
            <w:rStyle w:val="Hipercze"/>
            <w:lang w:val="de-DE"/>
          </w:rPr>
          <w:t>https://youtu.be/0CStGZoz7wQ?si=Tpv_wUmarDcY_K3n</w:t>
        </w:r>
      </w:hyperlink>
    </w:p>
    <w:p w14:paraId="635CC6E6" w14:textId="77777777" w:rsidR="00CE74A8" w:rsidRPr="00CE74A8" w:rsidRDefault="00CE74A8">
      <w:pPr>
        <w:rPr>
          <w:color w:val="000080"/>
          <w:u w:val="single"/>
          <w:lang w:val="de-DE"/>
        </w:rPr>
      </w:pPr>
    </w:p>
    <w:p w14:paraId="337D7AB9" w14:textId="77777777" w:rsidR="002E5B68" w:rsidRPr="00CE74A8" w:rsidRDefault="00FA255D">
      <w:pPr>
        <w:rPr>
          <w:b/>
          <w:bCs/>
          <w:color w:val="000000"/>
          <w:lang w:val="de-DE"/>
        </w:rPr>
      </w:pPr>
      <w:r w:rsidRPr="00CE74A8">
        <w:rPr>
          <w:b/>
          <w:bCs/>
          <w:color w:val="000000"/>
          <w:lang w:val="de-DE"/>
        </w:rPr>
        <w:t>Schlesien Journal 24.12.2024</w:t>
      </w:r>
    </w:p>
    <w:p w14:paraId="1623644D" w14:textId="0AA22411" w:rsidR="002E5B68" w:rsidRDefault="00FA255D">
      <w:pPr>
        <w:rPr>
          <w:lang w:val="de-DE"/>
        </w:rPr>
      </w:pPr>
      <w:hyperlink r:id="rId12" w:history="1">
        <w:r w:rsidR="00CE74A8" w:rsidRPr="0033589F">
          <w:rPr>
            <w:rStyle w:val="Hipercze"/>
            <w:lang w:val="de-DE"/>
          </w:rPr>
          <w:t>https://youtu.be/gll1IJE_rmw?si=U9mlFoop5ngzcMUz</w:t>
        </w:r>
      </w:hyperlink>
    </w:p>
    <w:p w14:paraId="7D72E242" w14:textId="77777777" w:rsidR="00CE74A8" w:rsidRPr="00CE74A8" w:rsidRDefault="00CE74A8">
      <w:pPr>
        <w:rPr>
          <w:color w:val="000000"/>
          <w:lang w:val="de-DE"/>
        </w:rPr>
      </w:pPr>
    </w:p>
    <w:p w14:paraId="66CB944B" w14:textId="77777777" w:rsidR="002E5B68" w:rsidRPr="00CE74A8" w:rsidRDefault="00FA255D">
      <w:pPr>
        <w:rPr>
          <w:color w:val="000000"/>
          <w:lang w:val="de-DE"/>
        </w:rPr>
      </w:pPr>
      <w:r w:rsidRPr="00CE74A8">
        <w:rPr>
          <w:color w:val="000000"/>
          <w:lang w:val="de-DE"/>
        </w:rPr>
        <w:t xml:space="preserve">Wochenblatt </w:t>
      </w:r>
      <w:proofErr w:type="spellStart"/>
      <w:r w:rsidRPr="00CE74A8">
        <w:rPr>
          <w:color w:val="000000"/>
          <w:lang w:val="de-DE"/>
        </w:rPr>
        <w:t>nr</w:t>
      </w:r>
      <w:proofErr w:type="spellEnd"/>
      <w:r w:rsidRPr="00CE74A8">
        <w:rPr>
          <w:color w:val="000000"/>
          <w:lang w:val="de-DE"/>
        </w:rPr>
        <w:t xml:space="preserve"> 1/1656, s. 5, 6, 9.</w:t>
      </w:r>
    </w:p>
    <w:p w14:paraId="2B04F589" w14:textId="77777777" w:rsidR="002E5B68" w:rsidRPr="00CE74A8" w:rsidRDefault="00FA255D">
      <w:pPr>
        <w:rPr>
          <w:color w:val="000000"/>
          <w:lang w:val="de-DE"/>
        </w:rPr>
      </w:pPr>
      <w:r w:rsidRPr="00CE74A8">
        <w:rPr>
          <w:color w:val="000000"/>
          <w:lang w:val="de-DE"/>
        </w:rPr>
        <w:t xml:space="preserve"> </w:t>
      </w:r>
    </w:p>
    <w:p w14:paraId="784C5F02" w14:textId="77777777" w:rsidR="002E5B68" w:rsidRPr="00CE74A8" w:rsidRDefault="00FA255D">
      <w:pPr>
        <w:rPr>
          <w:color w:val="000000"/>
          <w:lang w:val="de-DE"/>
        </w:rPr>
      </w:pPr>
      <w:r w:rsidRPr="00CE74A8">
        <w:rPr>
          <w:color w:val="000000"/>
          <w:lang w:val="de-DE"/>
        </w:rPr>
        <w:t xml:space="preserve">Wochenblatt </w:t>
      </w:r>
      <w:proofErr w:type="spellStart"/>
      <w:r w:rsidRPr="00CE74A8">
        <w:rPr>
          <w:color w:val="000000"/>
          <w:lang w:val="de-DE"/>
        </w:rPr>
        <w:t>nr</w:t>
      </w:r>
      <w:proofErr w:type="spellEnd"/>
      <w:r w:rsidRPr="00CE74A8">
        <w:rPr>
          <w:color w:val="000000"/>
          <w:lang w:val="de-DE"/>
        </w:rPr>
        <w:t xml:space="preserve"> 9/1664, s. 4, 5. </w:t>
      </w:r>
    </w:p>
    <w:p w14:paraId="24E5D28E" w14:textId="77777777" w:rsidR="002E5B68" w:rsidRPr="00CE74A8" w:rsidRDefault="002E5B68">
      <w:pPr>
        <w:rPr>
          <w:color w:val="000000"/>
          <w:lang w:val="de-DE"/>
        </w:rPr>
      </w:pPr>
    </w:p>
    <w:p w14:paraId="1FCB4AC2" w14:textId="77777777" w:rsidR="002E5B68" w:rsidRPr="00CE74A8" w:rsidRDefault="00FA255D">
      <w:pPr>
        <w:rPr>
          <w:color w:val="000000"/>
          <w:lang w:val="de-DE"/>
        </w:rPr>
      </w:pPr>
      <w:r w:rsidRPr="00CE74A8">
        <w:rPr>
          <w:color w:val="000000"/>
          <w:lang w:val="de-DE"/>
        </w:rPr>
        <w:t xml:space="preserve">Wochenblatt </w:t>
      </w:r>
      <w:proofErr w:type="spellStart"/>
      <w:r w:rsidRPr="00CE74A8">
        <w:rPr>
          <w:color w:val="000000"/>
          <w:lang w:val="de-DE"/>
        </w:rPr>
        <w:t>nr</w:t>
      </w:r>
      <w:proofErr w:type="spellEnd"/>
      <w:r w:rsidRPr="00CE74A8">
        <w:rPr>
          <w:color w:val="000000"/>
          <w:lang w:val="de-DE"/>
        </w:rPr>
        <w:t xml:space="preserve"> 17/1672, s. 4, 5. </w:t>
      </w:r>
    </w:p>
    <w:p w14:paraId="54FFBEA8" w14:textId="77777777" w:rsidR="002E5B68" w:rsidRPr="00CE74A8" w:rsidRDefault="002E5B68">
      <w:pPr>
        <w:rPr>
          <w:color w:val="000000"/>
          <w:lang w:val="de-DE"/>
        </w:rPr>
      </w:pPr>
    </w:p>
    <w:p w14:paraId="72420620" w14:textId="77777777" w:rsidR="002E5B68" w:rsidRPr="00CE74A8" w:rsidRDefault="00FA255D">
      <w:pPr>
        <w:rPr>
          <w:color w:val="000000"/>
          <w:lang w:val="de-DE"/>
        </w:rPr>
      </w:pPr>
      <w:r w:rsidRPr="00CE74A8">
        <w:rPr>
          <w:color w:val="000000"/>
          <w:lang w:val="de-DE"/>
        </w:rPr>
        <w:t xml:space="preserve">Wochenblatt </w:t>
      </w:r>
      <w:proofErr w:type="spellStart"/>
      <w:r w:rsidRPr="00CE74A8">
        <w:rPr>
          <w:color w:val="000000"/>
          <w:lang w:val="de-DE"/>
        </w:rPr>
        <w:t>nr</w:t>
      </w:r>
      <w:proofErr w:type="spellEnd"/>
      <w:r w:rsidRPr="00CE74A8">
        <w:rPr>
          <w:color w:val="000000"/>
          <w:lang w:val="de-DE"/>
        </w:rPr>
        <w:t xml:space="preserve"> 26/1681, s. 4, 6.</w:t>
      </w:r>
    </w:p>
    <w:p w14:paraId="69F1E452" w14:textId="77777777" w:rsidR="002E5B68" w:rsidRPr="00CE74A8" w:rsidRDefault="002E5B68">
      <w:pPr>
        <w:rPr>
          <w:color w:val="000000"/>
          <w:lang w:val="de-DE"/>
        </w:rPr>
      </w:pPr>
    </w:p>
    <w:p w14:paraId="7FD110CD" w14:textId="77777777" w:rsidR="002E5B68" w:rsidRPr="00CE74A8" w:rsidRDefault="00FA255D">
      <w:pPr>
        <w:rPr>
          <w:color w:val="000000"/>
          <w:lang w:val="de-DE"/>
        </w:rPr>
      </w:pPr>
      <w:r w:rsidRPr="00CE74A8">
        <w:rPr>
          <w:color w:val="000000"/>
          <w:lang w:val="de-DE"/>
        </w:rPr>
        <w:t xml:space="preserve">Wochenblatt </w:t>
      </w:r>
      <w:proofErr w:type="spellStart"/>
      <w:r w:rsidRPr="00CE74A8">
        <w:rPr>
          <w:color w:val="000000"/>
          <w:lang w:val="de-DE"/>
        </w:rPr>
        <w:t>nr</w:t>
      </w:r>
      <w:proofErr w:type="spellEnd"/>
      <w:r w:rsidRPr="00CE74A8">
        <w:rPr>
          <w:color w:val="000000"/>
          <w:lang w:val="de-DE"/>
        </w:rPr>
        <w:t xml:space="preserve"> 27/1682, s. 1, 5, 9.</w:t>
      </w:r>
    </w:p>
    <w:p w14:paraId="127E81B6" w14:textId="77777777" w:rsidR="002E5B68" w:rsidRPr="00CE74A8" w:rsidRDefault="002E5B68">
      <w:pPr>
        <w:rPr>
          <w:color w:val="000000"/>
          <w:highlight w:val="yellow"/>
          <w:lang w:val="de-DE"/>
        </w:rPr>
      </w:pPr>
    </w:p>
    <w:p w14:paraId="1A42D2B3" w14:textId="77777777" w:rsidR="002E5B68" w:rsidRPr="00CE74A8" w:rsidRDefault="00FA255D">
      <w:pPr>
        <w:rPr>
          <w:lang w:val="de-DE"/>
        </w:rPr>
      </w:pPr>
      <w:r w:rsidRPr="00CE74A8">
        <w:rPr>
          <w:lang w:val="de-DE"/>
        </w:rPr>
        <w:t xml:space="preserve">Wochenblatt </w:t>
      </w:r>
      <w:proofErr w:type="spellStart"/>
      <w:r w:rsidRPr="00CE74A8">
        <w:rPr>
          <w:lang w:val="de-DE"/>
        </w:rPr>
        <w:t>nr</w:t>
      </w:r>
      <w:proofErr w:type="spellEnd"/>
      <w:r w:rsidRPr="00CE74A8">
        <w:rPr>
          <w:lang w:val="de-DE"/>
        </w:rPr>
        <w:t xml:space="preserve"> 40/1695, s. 2, 5, 9.</w:t>
      </w:r>
    </w:p>
    <w:p w14:paraId="1099DD9E" w14:textId="77777777" w:rsidR="002E5B68" w:rsidRPr="00CE74A8" w:rsidRDefault="002E5B68">
      <w:pPr>
        <w:rPr>
          <w:color w:val="000000"/>
          <w:highlight w:val="yellow"/>
          <w:lang w:val="de-DE"/>
        </w:rPr>
      </w:pPr>
    </w:p>
    <w:p w14:paraId="79D7BFE6" w14:textId="77777777" w:rsidR="002E5B68" w:rsidRPr="00CE74A8" w:rsidRDefault="00FA255D">
      <w:pPr>
        <w:rPr>
          <w:lang w:val="de-DE"/>
        </w:rPr>
      </w:pPr>
      <w:r w:rsidRPr="00CE74A8">
        <w:rPr>
          <w:lang w:val="de-DE"/>
        </w:rPr>
        <w:t xml:space="preserve">Wochenblatt </w:t>
      </w:r>
      <w:proofErr w:type="spellStart"/>
      <w:r w:rsidRPr="00CE74A8">
        <w:rPr>
          <w:lang w:val="de-DE"/>
        </w:rPr>
        <w:t>nr</w:t>
      </w:r>
      <w:proofErr w:type="spellEnd"/>
      <w:r w:rsidRPr="00CE74A8">
        <w:rPr>
          <w:lang w:val="de-DE"/>
        </w:rPr>
        <w:t xml:space="preserve"> 41/1696, s. 4, 5, 8.</w:t>
      </w:r>
    </w:p>
    <w:p w14:paraId="64E9E206" w14:textId="77777777" w:rsidR="002E5B68" w:rsidRPr="00CE74A8" w:rsidRDefault="002E5B68">
      <w:pPr>
        <w:rPr>
          <w:lang w:val="de-DE"/>
        </w:rPr>
      </w:pPr>
    </w:p>
    <w:p w14:paraId="7B90E99A" w14:textId="77777777" w:rsidR="002E5B68" w:rsidRPr="00CE74A8" w:rsidRDefault="00FA255D">
      <w:pPr>
        <w:rPr>
          <w:lang w:val="de-DE"/>
        </w:rPr>
      </w:pPr>
      <w:r w:rsidRPr="00CE74A8">
        <w:rPr>
          <w:lang w:val="de-DE"/>
        </w:rPr>
        <w:t xml:space="preserve">Wochenblatt </w:t>
      </w:r>
      <w:proofErr w:type="spellStart"/>
      <w:r w:rsidRPr="00CE74A8">
        <w:rPr>
          <w:lang w:val="de-DE"/>
        </w:rPr>
        <w:t>nr</w:t>
      </w:r>
      <w:proofErr w:type="spellEnd"/>
      <w:r w:rsidRPr="00CE74A8">
        <w:rPr>
          <w:lang w:val="de-DE"/>
        </w:rPr>
        <w:t xml:space="preserve"> 50/1705, s. 5, 9.</w:t>
      </w:r>
    </w:p>
    <w:p w14:paraId="015EA898" w14:textId="77777777" w:rsidR="002E5B68" w:rsidRPr="00CE74A8" w:rsidRDefault="002E5B68">
      <w:pPr>
        <w:rPr>
          <w:lang w:val="de-DE"/>
        </w:rPr>
      </w:pPr>
    </w:p>
    <w:p w14:paraId="27767536" w14:textId="77777777" w:rsidR="002E5B68" w:rsidRPr="00CE74A8" w:rsidRDefault="00FA255D">
      <w:pPr>
        <w:rPr>
          <w:lang w:val="de-DE"/>
        </w:rPr>
      </w:pPr>
      <w:r w:rsidRPr="00CE74A8">
        <w:rPr>
          <w:lang w:val="de-DE"/>
        </w:rPr>
        <w:t xml:space="preserve">Wochenblatt </w:t>
      </w:r>
      <w:proofErr w:type="spellStart"/>
      <w:r w:rsidRPr="00CE74A8">
        <w:rPr>
          <w:lang w:val="de-DE"/>
        </w:rPr>
        <w:t>nr</w:t>
      </w:r>
      <w:proofErr w:type="spellEnd"/>
      <w:r w:rsidRPr="00CE74A8">
        <w:rPr>
          <w:lang w:val="de-DE"/>
        </w:rPr>
        <w:t xml:space="preserve"> 51-52/ 1706-1707, s. 3, 17.</w:t>
      </w:r>
    </w:p>
    <w:p w14:paraId="067B4F9F" w14:textId="77777777" w:rsidR="002E5B68" w:rsidRPr="00CE74A8" w:rsidRDefault="002E5B68">
      <w:pPr>
        <w:rPr>
          <w:color w:val="000000"/>
          <w:lang w:val="de-DE"/>
        </w:rPr>
      </w:pPr>
    </w:p>
    <w:p w14:paraId="43AA2BD0" w14:textId="77777777" w:rsidR="002E5B68" w:rsidRPr="00CE74A8" w:rsidRDefault="00FA255D">
      <w:pPr>
        <w:rPr>
          <w:color w:val="000000"/>
          <w:lang w:val="de-DE"/>
        </w:rPr>
      </w:pPr>
      <w:r w:rsidRPr="00CE74A8">
        <w:rPr>
          <w:color w:val="000000"/>
          <w:lang w:val="de-DE"/>
        </w:rPr>
        <w:t xml:space="preserve">„Heimat” </w:t>
      </w:r>
      <w:proofErr w:type="spellStart"/>
      <w:r w:rsidRPr="00CE74A8">
        <w:rPr>
          <w:color w:val="000000"/>
          <w:lang w:val="de-DE"/>
        </w:rPr>
        <w:t>luty</w:t>
      </w:r>
      <w:proofErr w:type="spellEnd"/>
      <w:r w:rsidRPr="00CE74A8">
        <w:rPr>
          <w:color w:val="000000"/>
          <w:lang w:val="de-DE"/>
        </w:rPr>
        <w:t xml:space="preserve"> 2024, s. II, III, IV.</w:t>
      </w:r>
    </w:p>
    <w:p w14:paraId="725FB0B9" w14:textId="77777777" w:rsidR="002E5B68" w:rsidRPr="00CE74A8" w:rsidRDefault="00FA255D">
      <w:pPr>
        <w:rPr>
          <w:color w:val="000000"/>
          <w:lang w:val="de-DE"/>
        </w:rPr>
      </w:pPr>
      <w:hyperlink r:id="rId13" w:history="1">
        <w:r w:rsidR="002E5B68" w:rsidRPr="00CE74A8">
          <w:rPr>
            <w:rStyle w:val="Hipercze"/>
            <w:lang w:val="de-DE"/>
          </w:rPr>
          <w:t>https://skgd.pl/wp-content/uploads/2024/02/2024-02-heimat-www.pdf</w:t>
        </w:r>
      </w:hyperlink>
      <w:r w:rsidR="002E5B68" w:rsidRPr="00CE74A8">
        <w:rPr>
          <w:color w:val="000000"/>
          <w:lang w:val="de-DE"/>
        </w:rPr>
        <w:t xml:space="preserve"> </w:t>
      </w:r>
    </w:p>
    <w:p w14:paraId="5C0BAFC7" w14:textId="77777777" w:rsidR="002E5B68" w:rsidRPr="00CE74A8" w:rsidRDefault="002E5B68">
      <w:pPr>
        <w:rPr>
          <w:color w:val="000000"/>
          <w:lang w:val="de-DE"/>
        </w:rPr>
      </w:pPr>
    </w:p>
    <w:p w14:paraId="476347D3" w14:textId="77777777" w:rsidR="002E5B68" w:rsidRDefault="00FA255D">
      <w:pPr>
        <w:rPr>
          <w:color w:val="000000"/>
        </w:rPr>
      </w:pPr>
      <w:r>
        <w:rPr>
          <w:color w:val="000000"/>
        </w:rPr>
        <w:t>„Heimat” czerwiec 2024, s. I, II, IV.</w:t>
      </w:r>
    </w:p>
    <w:p w14:paraId="46C73E06" w14:textId="77777777" w:rsidR="002E5B68" w:rsidRDefault="00FA255D">
      <w:pPr>
        <w:rPr>
          <w:color w:val="000080"/>
          <w:u w:val="single"/>
        </w:rPr>
      </w:pPr>
      <w:hyperlink r:id="rId14" w:history="1">
        <w:r w:rsidR="002E5B68">
          <w:rPr>
            <w:rStyle w:val="Hipercze"/>
          </w:rPr>
          <w:t>https://skgd.pl/wp-content/uploads/2024/11/2024-06-Heimat.pdf</w:t>
        </w:r>
      </w:hyperlink>
    </w:p>
    <w:p w14:paraId="64A333E2" w14:textId="77777777" w:rsidR="002E5B68" w:rsidRDefault="002E5B68">
      <w:pPr>
        <w:rPr>
          <w:color w:val="000080"/>
          <w:u w:val="single"/>
        </w:rPr>
      </w:pPr>
    </w:p>
    <w:p w14:paraId="640A5EC9" w14:textId="77777777" w:rsidR="002E5B68" w:rsidRDefault="00FA255D">
      <w:r>
        <w:t xml:space="preserve">„NTO” z 22.11.2024, artykuł M. Dragona „Radłów to </w:t>
      </w:r>
      <w:proofErr w:type="spellStart"/>
      <w:r>
        <w:t>Radlau</w:t>
      </w:r>
      <w:proofErr w:type="spellEnd"/>
      <w:r>
        <w:t xml:space="preserve">...”, </w:t>
      </w:r>
      <w:hyperlink r:id="rId15" w:history="1">
        <w:r w:rsidR="002E5B68">
          <w:rPr>
            <w:rStyle w:val="Hipercze"/>
          </w:rPr>
          <w:t>https://nto.pl/radlow-to-radlau-czyli-jak-pierwsza-gmina-w-polsce-wprowadzala-podwojne-polskoniemieckie-nazwy-miejscowosci/ar/c1-18958053</w:t>
        </w:r>
      </w:hyperlink>
      <w:r>
        <w:t xml:space="preserve">  </w:t>
      </w:r>
    </w:p>
    <w:p w14:paraId="7CE31E41" w14:textId="77777777" w:rsidR="002E5B68" w:rsidRDefault="002E5B68">
      <w:pPr>
        <w:rPr>
          <w:color w:val="000080"/>
          <w:u w:val="single"/>
        </w:rPr>
      </w:pPr>
    </w:p>
    <w:p w14:paraId="300CB0A1" w14:textId="77777777" w:rsidR="002E5B68" w:rsidRPr="00CE74A8" w:rsidRDefault="00FA255D">
      <w:pPr>
        <w:rPr>
          <w:lang w:val="de-DE"/>
        </w:rPr>
      </w:pPr>
      <w:r w:rsidRPr="00CE74A8">
        <w:rPr>
          <w:lang w:val="de-DE"/>
        </w:rPr>
        <w:t>„</w:t>
      </w:r>
      <w:proofErr w:type="spellStart"/>
      <w:r w:rsidRPr="00CE74A8">
        <w:rPr>
          <w:lang w:val="de-DE"/>
        </w:rPr>
        <w:t>Antidotum</w:t>
      </w:r>
      <w:proofErr w:type="spellEnd"/>
      <w:r w:rsidRPr="00CE74A8">
        <w:rPr>
          <w:lang w:val="de-DE"/>
        </w:rPr>
        <w:t xml:space="preserve">” </w:t>
      </w:r>
      <w:proofErr w:type="spellStart"/>
      <w:r w:rsidRPr="00CE74A8">
        <w:rPr>
          <w:lang w:val="de-DE"/>
        </w:rPr>
        <w:t>nr</w:t>
      </w:r>
      <w:proofErr w:type="spellEnd"/>
      <w:r w:rsidRPr="00CE74A8">
        <w:rPr>
          <w:lang w:val="de-DE"/>
        </w:rPr>
        <w:t xml:space="preserve"> 2/2024, s. 4-7, 23-25; </w:t>
      </w:r>
    </w:p>
    <w:p w14:paraId="71E0E4A1" w14:textId="77777777" w:rsidR="002E5B68" w:rsidRPr="00CE74A8" w:rsidRDefault="00FA255D">
      <w:pPr>
        <w:rPr>
          <w:color w:val="000000"/>
          <w:lang w:val="de-DE"/>
        </w:rPr>
      </w:pPr>
      <w:hyperlink r:id="rId16" w:history="1">
        <w:r w:rsidR="002E5B68" w:rsidRPr="00CE74A8">
          <w:rPr>
            <w:rStyle w:val="Hipercze"/>
            <w:color w:val="000000"/>
            <w:u w:val="none"/>
            <w:lang w:val="de-DE"/>
          </w:rPr>
          <w:t xml:space="preserve">https://bjdm.eu/wp-content/uploads/2024/08/Antidotum-2_2024_ISSUU.pdf    </w:t>
        </w:r>
      </w:hyperlink>
    </w:p>
    <w:p w14:paraId="5BAFF404" w14:textId="77777777" w:rsidR="002E5B68" w:rsidRPr="00CE74A8" w:rsidRDefault="002E5B68">
      <w:pPr>
        <w:rPr>
          <w:color w:val="000000"/>
          <w:lang w:val="de-DE"/>
        </w:rPr>
      </w:pPr>
    </w:p>
    <w:p w14:paraId="08311D4A" w14:textId="77777777" w:rsidR="002E5B68" w:rsidRPr="00CE74A8" w:rsidRDefault="00FA255D">
      <w:pPr>
        <w:rPr>
          <w:lang w:val="de-DE"/>
        </w:rPr>
      </w:pPr>
      <w:r w:rsidRPr="00CE74A8">
        <w:rPr>
          <w:lang w:val="de-DE"/>
        </w:rPr>
        <w:t>„</w:t>
      </w:r>
      <w:proofErr w:type="spellStart"/>
      <w:r w:rsidRPr="00CE74A8">
        <w:rPr>
          <w:lang w:val="de-DE"/>
        </w:rPr>
        <w:t>Antidotum</w:t>
      </w:r>
      <w:proofErr w:type="spellEnd"/>
      <w:r w:rsidRPr="00CE74A8">
        <w:rPr>
          <w:lang w:val="de-DE"/>
        </w:rPr>
        <w:t xml:space="preserve">” </w:t>
      </w:r>
      <w:proofErr w:type="spellStart"/>
      <w:r w:rsidRPr="00CE74A8">
        <w:rPr>
          <w:lang w:val="de-DE"/>
        </w:rPr>
        <w:t>nr</w:t>
      </w:r>
      <w:proofErr w:type="spellEnd"/>
      <w:r w:rsidRPr="00CE74A8">
        <w:rPr>
          <w:lang w:val="de-DE"/>
        </w:rPr>
        <w:t xml:space="preserve"> 3/2024, s. 4-8, </w:t>
      </w:r>
    </w:p>
    <w:p w14:paraId="5F3D5F92" w14:textId="77777777" w:rsidR="002E5B68" w:rsidRPr="00CE74A8" w:rsidRDefault="00FA255D">
      <w:pPr>
        <w:rPr>
          <w:lang w:val="de-DE"/>
        </w:rPr>
      </w:pPr>
      <w:hyperlink r:id="rId17" w:history="1">
        <w:r w:rsidR="002E5B68" w:rsidRPr="00CE74A8">
          <w:rPr>
            <w:rStyle w:val="Hipercze"/>
            <w:lang w:val="de-DE"/>
          </w:rPr>
          <w:t>https://bjdm.eu/wp-content/uploads/2024/11/Antidotum-3_2024_FV_Issuu.pdf</w:t>
        </w:r>
      </w:hyperlink>
      <w:r w:rsidR="002E5B68" w:rsidRPr="00CE74A8">
        <w:rPr>
          <w:lang w:val="de-DE"/>
        </w:rPr>
        <w:t xml:space="preserve"> </w:t>
      </w:r>
    </w:p>
    <w:p w14:paraId="50884D03" w14:textId="77777777" w:rsidR="002E5B68" w:rsidRPr="00CE74A8" w:rsidRDefault="002E5B68">
      <w:pPr>
        <w:rPr>
          <w:lang w:val="de-DE"/>
        </w:rPr>
      </w:pPr>
    </w:p>
    <w:p w14:paraId="17FF584A" w14:textId="77777777" w:rsidR="002E5B68" w:rsidRPr="00CE74A8" w:rsidRDefault="00FA255D">
      <w:pPr>
        <w:rPr>
          <w:rFonts w:eastAsia="SimSun"/>
          <w:kern w:val="1"/>
          <w:sz w:val="18"/>
          <w:szCs w:val="18"/>
          <w:lang w:val="de-DE" w:bidi="ar-SA"/>
        </w:rPr>
      </w:pPr>
      <w:hyperlink r:id="rId18" w:history="1">
        <w:r w:rsidR="002E5B68" w:rsidRPr="00CE74A8">
          <w:rPr>
            <w:rStyle w:val="Hipercze"/>
            <w:rFonts w:eastAsia="SimSun"/>
            <w:kern w:val="1"/>
            <w:szCs w:val="24"/>
            <w:lang w:val="de-DE" w:bidi="ar-SA"/>
          </w:rPr>
          <w:t>https://skgd.pl/o-nas/o-organizacji/struktura/</w:t>
        </w:r>
      </w:hyperlink>
      <w:r w:rsidR="002E5B68" w:rsidRPr="00CE74A8">
        <w:rPr>
          <w:rFonts w:eastAsia="SimSun"/>
          <w:kern w:val="1"/>
          <w:sz w:val="20"/>
          <w:lang w:val="de-DE" w:bidi="ar-SA"/>
        </w:rPr>
        <w:t xml:space="preserve">  </w:t>
      </w:r>
    </w:p>
    <w:p w14:paraId="39EACD73" w14:textId="77777777" w:rsidR="002E5B68" w:rsidRPr="00CE74A8" w:rsidRDefault="002E5B68">
      <w:pPr>
        <w:rPr>
          <w:lang w:val="de-DE"/>
        </w:rPr>
      </w:pPr>
    </w:p>
    <w:p w14:paraId="7FD881F3" w14:textId="77777777" w:rsidR="002E5B68" w:rsidRPr="00CE74A8" w:rsidRDefault="00FA255D">
      <w:pPr>
        <w:rPr>
          <w:color w:val="000080"/>
          <w:u w:val="single"/>
          <w:lang w:val="de-DE"/>
        </w:rPr>
      </w:pPr>
      <w:hyperlink r:id="rId19" w:history="1">
        <w:r w:rsidR="002E5B68" w:rsidRPr="00CE74A8">
          <w:rPr>
            <w:rStyle w:val="Hipercze"/>
            <w:lang w:val="de-DE"/>
          </w:rPr>
          <w:t>https://skgd.pl/2025/01/03/list-noworoczny-2025-najwazniejsze-jest-abysmy-pozostali-aktywni-i-dbali-o-nasza-tozsamosc-jezyk-i-kulture/</w:t>
        </w:r>
      </w:hyperlink>
    </w:p>
    <w:p w14:paraId="2FFE4AED" w14:textId="77777777" w:rsidR="002E5B68" w:rsidRPr="00CE74A8" w:rsidRDefault="002E5B68">
      <w:pPr>
        <w:rPr>
          <w:color w:val="000080"/>
          <w:u w:val="single"/>
          <w:lang w:val="de-DE"/>
        </w:rPr>
      </w:pPr>
    </w:p>
    <w:p w14:paraId="498D457B" w14:textId="77777777" w:rsidR="002E5B68" w:rsidRPr="00CE74A8" w:rsidRDefault="00FA255D">
      <w:pPr>
        <w:rPr>
          <w:color w:val="000080"/>
          <w:u w:val="single"/>
          <w:lang w:val="de-DE"/>
        </w:rPr>
      </w:pPr>
      <w:hyperlink r:id="rId20" w:history="1">
        <w:r w:rsidR="002E5B68" w:rsidRPr="00CE74A8">
          <w:rPr>
            <w:rStyle w:val="Hipercze"/>
            <w:lang w:val="de-DE"/>
          </w:rPr>
          <w:t>https://skgd.pl/2025/01/13/przemowienie-przewodniczacego-rafala-bartka-podczas-spotkania-noworocznego-13-01-2025/</w:t>
        </w:r>
      </w:hyperlink>
    </w:p>
    <w:p w14:paraId="4BAF624A" w14:textId="77777777" w:rsidR="002E5B68" w:rsidRPr="00CE74A8" w:rsidRDefault="002E5B68">
      <w:pPr>
        <w:rPr>
          <w:color w:val="000080"/>
          <w:u w:val="single"/>
          <w:lang w:val="de-DE"/>
        </w:rPr>
      </w:pPr>
    </w:p>
    <w:p w14:paraId="225A8C39" w14:textId="77777777" w:rsidR="002E5B68" w:rsidRPr="00CE74A8" w:rsidRDefault="00FA255D">
      <w:pPr>
        <w:rPr>
          <w:lang w:val="de-DE"/>
        </w:rPr>
      </w:pPr>
      <w:hyperlink r:id="rId21" w:history="1">
        <w:r w:rsidR="002E5B68" w:rsidRPr="00CE74A8">
          <w:rPr>
            <w:rStyle w:val="Hipercze"/>
            <w:lang w:val="de-DE"/>
          </w:rPr>
          <w:t>https://www.lernraum.pl</w:t>
        </w:r>
      </w:hyperlink>
      <w:r w:rsidR="002E5B68" w:rsidRPr="00CE74A8">
        <w:rPr>
          <w:lang w:val="de-DE"/>
        </w:rPr>
        <w:t xml:space="preserve">   </w:t>
      </w:r>
      <w:proofErr w:type="spellStart"/>
      <w:r w:rsidR="002E5B68" w:rsidRPr="00CE74A8">
        <w:rPr>
          <w:lang w:val="de-DE"/>
        </w:rPr>
        <w:t>zakładka</w:t>
      </w:r>
      <w:proofErr w:type="spellEnd"/>
      <w:r w:rsidR="002E5B68" w:rsidRPr="00CE74A8">
        <w:rPr>
          <w:lang w:val="de-DE"/>
        </w:rPr>
        <w:t xml:space="preserve"> Kursangebot - Archiv</w:t>
      </w:r>
    </w:p>
    <w:p w14:paraId="06C22A4C" w14:textId="77777777" w:rsidR="002E5B68" w:rsidRPr="00CE74A8" w:rsidRDefault="002E5B68">
      <w:pPr>
        <w:rPr>
          <w:b/>
          <w:bCs/>
          <w:color w:val="007F00"/>
          <w:lang w:val="de-DE"/>
        </w:rPr>
      </w:pPr>
    </w:p>
    <w:p w14:paraId="335589FF" w14:textId="7C0D1735" w:rsidR="00FA255D" w:rsidRPr="00FA255D" w:rsidRDefault="00FA255D" w:rsidP="00FA255D">
      <w:pPr>
        <w:rPr>
          <w:color w:val="000000"/>
          <w:lang w:val="de-DE"/>
        </w:rPr>
      </w:pPr>
      <w:proofErr w:type="spellStart"/>
      <w:r w:rsidRPr="00CE74A8">
        <w:rPr>
          <w:color w:val="000000"/>
          <w:lang w:val="de-DE"/>
        </w:rPr>
        <w:t>DMi</w:t>
      </w:r>
      <w:proofErr w:type="spellEnd"/>
      <w:r w:rsidRPr="00CE74A8">
        <w:rPr>
          <w:color w:val="000000"/>
          <w:lang w:val="de-DE"/>
        </w:rPr>
        <w:t xml:space="preserve"> Quiz App</w:t>
      </w:r>
    </w:p>
    <w:p w14:paraId="4F3B8CE9" w14:textId="132FFEFA" w:rsidR="00FA255D" w:rsidRPr="006F582F" w:rsidRDefault="00FA255D" w:rsidP="00FA255D">
      <w:pPr>
        <w:pStyle w:val="Tretekstu"/>
        <w:jc w:val="center"/>
        <w:rPr>
          <w:b/>
          <w:sz w:val="24"/>
          <w:szCs w:val="20"/>
        </w:rPr>
      </w:pPr>
      <w:r w:rsidRPr="006F582F">
        <w:rPr>
          <w:b/>
          <w:sz w:val="24"/>
          <w:szCs w:val="20"/>
        </w:rPr>
        <w:t>Organizator</w:t>
      </w:r>
    </w:p>
    <w:p w14:paraId="3A999D0A" w14:textId="3027F30D" w:rsidR="00FA255D" w:rsidRPr="00192434" w:rsidRDefault="00FA255D" w:rsidP="00FA255D">
      <w:pPr>
        <w:pStyle w:val="Tretekstu"/>
        <w:spacing w:before="1"/>
        <w:jc w:val="center"/>
        <w:rPr>
          <w:sz w:val="20"/>
          <w:szCs w:val="20"/>
        </w:rPr>
      </w:pPr>
      <w:r>
        <w:rPr>
          <w:rFonts w:eastAsia="Calibri"/>
          <w:b/>
          <w:noProof/>
          <w:color w:val="auto"/>
          <w:sz w:val="20"/>
          <w:szCs w:val="20"/>
          <w:lang w:val="de-DE" w:eastAsia="de-DE"/>
        </w:rPr>
        <w:drawing>
          <wp:inline distT="0" distB="0" distL="0" distR="0" wp14:anchorId="12D9E339" wp14:editId="74DF28AA">
            <wp:extent cx="4295775" cy="962025"/>
            <wp:effectExtent l="0" t="0" r="0" b="0"/>
            <wp:docPr id="6" name="Obraz 6" descr="organizator 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ganizator logo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A4CAB" w14:textId="77777777" w:rsidR="00FA255D" w:rsidRPr="006F582F" w:rsidRDefault="00FA255D" w:rsidP="00FA255D">
      <w:pPr>
        <w:jc w:val="center"/>
        <w:rPr>
          <w:b/>
        </w:rPr>
      </w:pPr>
      <w:r w:rsidRPr="006F582F">
        <w:rPr>
          <w:b/>
        </w:rPr>
        <w:t>Partnerzy</w:t>
      </w:r>
    </w:p>
    <w:p w14:paraId="1BCC1344" w14:textId="77777777" w:rsidR="00FA255D" w:rsidRPr="006F582F" w:rsidRDefault="00FA255D" w:rsidP="00FA255D">
      <w:pPr>
        <w:jc w:val="center"/>
        <w:rPr>
          <w:b/>
        </w:rPr>
      </w:pPr>
    </w:p>
    <w:p w14:paraId="7D58922D" w14:textId="66CDD736" w:rsidR="00FA255D" w:rsidRPr="00192434" w:rsidRDefault="00FA255D" w:rsidP="00FA255D">
      <w:pPr>
        <w:jc w:val="center"/>
        <w:rPr>
          <w:b/>
        </w:rPr>
      </w:pPr>
      <w:r w:rsidRPr="00192434">
        <w:rPr>
          <w:b/>
        </w:rPr>
        <w:t xml:space="preserve">  </w:t>
      </w:r>
      <w:r>
        <w:rPr>
          <w:b/>
          <w:noProof/>
          <w:lang w:val="de-DE" w:eastAsia="de-DE"/>
        </w:rPr>
        <w:drawing>
          <wp:inline distT="0" distB="0" distL="0" distR="0" wp14:anchorId="75E16AB8" wp14:editId="63C81651">
            <wp:extent cx="2343150" cy="838200"/>
            <wp:effectExtent l="0" t="0" r="0" b="0"/>
            <wp:docPr id="1" name="Obraz 1" descr="psp komprachac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sp komprachacic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2434">
        <w:rPr>
          <w:b/>
          <w:noProof/>
          <w:lang w:val="de-DE" w:eastAsia="de-DE"/>
        </w:rPr>
        <w:drawing>
          <wp:inline distT="0" distB="0" distL="0" distR="0" wp14:anchorId="0E0D1CD6" wp14:editId="2817F770">
            <wp:extent cx="1028700" cy="723900"/>
            <wp:effectExtent l="0" t="0" r="0" b="0"/>
            <wp:docPr id="5" name="Obraz 5" descr="C:\Users\Daniel.Bewko\AppData\Local\Microsoft\Windows\INetCache\Content.Word\osi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Daniel.Bewko\AppData\Local\Microsoft\Windows\INetCache\Content.Word\osir_logo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87284" w14:textId="77777777" w:rsidR="00FA255D" w:rsidRDefault="00FA255D" w:rsidP="00FA255D">
      <w:pPr>
        <w:jc w:val="center"/>
        <w:rPr>
          <w:b/>
        </w:rPr>
      </w:pPr>
    </w:p>
    <w:p w14:paraId="1C85F302" w14:textId="6B648969" w:rsidR="00FA255D" w:rsidRPr="006F582F" w:rsidRDefault="00FA255D" w:rsidP="00FA255D">
      <w:pPr>
        <w:jc w:val="center"/>
        <w:rPr>
          <w:b/>
        </w:rPr>
      </w:pPr>
      <w:r w:rsidRPr="006F582F">
        <w:rPr>
          <w:b/>
        </w:rPr>
        <w:t>Finansowanie</w:t>
      </w:r>
    </w:p>
    <w:p w14:paraId="575C8151" w14:textId="6E183761" w:rsidR="00FA255D" w:rsidRPr="00CE74A8" w:rsidRDefault="00FA255D" w:rsidP="00FA255D">
      <w:pPr>
        <w:rPr>
          <w:color w:val="000000"/>
          <w:lang w:val="de-DE"/>
        </w:rPr>
      </w:pPr>
      <w:r>
        <w:rPr>
          <w:noProof/>
          <w:lang w:val="de-DE" w:eastAsia="de-DE" w:bidi="ar-SA"/>
        </w:rPr>
        <w:drawing>
          <wp:inline distT="0" distB="0" distL="0" distR="0" wp14:anchorId="4BEEB4F5" wp14:editId="30E57723">
            <wp:extent cx="2381250" cy="628650"/>
            <wp:effectExtent l="0" t="0" r="0" b="0"/>
            <wp:docPr id="4" name="Obraz 4" descr="finansowanie mswi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ansowanie mswia logo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de-DE" w:eastAsia="de-DE" w:bidi="ar-SA"/>
        </w:rPr>
        <w:drawing>
          <wp:inline distT="0" distB="0" distL="0" distR="0" wp14:anchorId="1FA0FE23" wp14:editId="58B3A8A1">
            <wp:extent cx="1390650" cy="1419225"/>
            <wp:effectExtent l="0" t="0" r="0" b="0"/>
            <wp:docPr id="3" name="Obraz 3" descr="finansowanie bm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nansowanie bmi logo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de-DE" w:eastAsia="de-DE" w:bidi="ar-SA"/>
        </w:rPr>
        <w:drawing>
          <wp:inline distT="0" distB="0" distL="0" distR="0" wp14:anchorId="7E42441A" wp14:editId="2713990C">
            <wp:extent cx="1495425" cy="828675"/>
            <wp:effectExtent l="0" t="0" r="9525" b="0"/>
            <wp:docPr id="2" name="Obraz 2" descr="finansowanie vd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nansowanie vdg logo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255D" w:rsidRPr="00CE74A8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FE765" w14:textId="77777777" w:rsidR="00FA255D" w:rsidRDefault="00FA255D" w:rsidP="00FA255D">
      <w:r>
        <w:separator/>
      </w:r>
    </w:p>
  </w:endnote>
  <w:endnote w:type="continuationSeparator" w:id="0">
    <w:p w14:paraId="2CEC820D" w14:textId="77777777" w:rsidR="00FA255D" w:rsidRDefault="00FA255D" w:rsidP="00FA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40E34" w14:textId="77777777" w:rsidR="00FA255D" w:rsidRDefault="00FA25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6FDF4" w14:textId="77777777" w:rsidR="00FA255D" w:rsidRDefault="00FA25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2EC58" w14:textId="77777777" w:rsidR="00FA255D" w:rsidRDefault="00FA25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3B8AE" w14:textId="77777777" w:rsidR="00FA255D" w:rsidRDefault="00FA255D" w:rsidP="00FA255D">
      <w:r>
        <w:separator/>
      </w:r>
    </w:p>
  </w:footnote>
  <w:footnote w:type="continuationSeparator" w:id="0">
    <w:p w14:paraId="73C64283" w14:textId="77777777" w:rsidR="00FA255D" w:rsidRDefault="00FA255D" w:rsidP="00FA2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093ED" w14:textId="75484367" w:rsidR="00FA255D" w:rsidRDefault="00FA255D">
    <w:pPr>
      <w:pStyle w:val="Nagwek"/>
    </w:pPr>
    <w:r>
      <w:rPr>
        <w:noProof/>
        <w:lang w:val="de-DE" w:eastAsia="de-DE" w:bidi="ar-SA"/>
      </w:rPr>
      <w:pict w14:anchorId="704EC6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331063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A7A7B" w14:textId="1918343C" w:rsidR="00FA255D" w:rsidRDefault="00FA255D">
    <w:pPr>
      <w:pStyle w:val="Nagwek"/>
    </w:pPr>
    <w:r>
      <w:rPr>
        <w:noProof/>
        <w:lang w:val="de-DE" w:eastAsia="de-DE" w:bidi="ar-SA"/>
      </w:rPr>
      <w:pict w14:anchorId="509891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331064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C3FDE" w14:textId="72F198A0" w:rsidR="00FA255D" w:rsidRDefault="00FA255D">
    <w:pPr>
      <w:pStyle w:val="Nagwek"/>
    </w:pPr>
    <w:r>
      <w:rPr>
        <w:noProof/>
        <w:lang w:val="de-DE" w:eastAsia="de-DE" w:bidi="ar-SA"/>
      </w:rPr>
      <w:pict w14:anchorId="397915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331062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B68"/>
    <w:rsid w:val="001A3867"/>
    <w:rsid w:val="002E5B68"/>
    <w:rsid w:val="003F46FD"/>
    <w:rsid w:val="009330FF"/>
    <w:rsid w:val="00CC55F9"/>
    <w:rsid w:val="00CE74A8"/>
    <w:rsid w:val="00FA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3C97869"/>
  <w15:docId w15:val="{46775A5B-DCCC-45F0-BABB-408F2D7FA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Arial" w:eastAsia="SimSun" w:hAnsi="Arial" w:cs="Arial"/>
      <w:b/>
      <w:bCs/>
      <w:kern w:val="1"/>
      <w:sz w:val="36"/>
      <w:szCs w:val="3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E74A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rsid w:val="00CE74A8"/>
    <w:rPr>
      <w:color w:val="800080" w:themeColor="followedHyperlink"/>
      <w:u w:val="single"/>
    </w:rPr>
  </w:style>
  <w:style w:type="paragraph" w:customStyle="1" w:styleId="Tretekstu">
    <w:name w:val="Treść tekstu"/>
    <w:basedOn w:val="Normalny"/>
    <w:uiPriority w:val="1"/>
    <w:qFormat/>
    <w:rsid w:val="00FA255D"/>
    <w:pPr>
      <w:widowControl/>
      <w:suppressAutoHyphens w:val="0"/>
    </w:pPr>
    <w:rPr>
      <w:color w:val="00000A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rsid w:val="00FA255D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FA255D"/>
    <w:rPr>
      <w:rFonts w:ascii="Times New Roman" w:eastAsia="Times New Roman" w:hAnsi="Times New Roman" w:cs="Mangal"/>
      <w:sz w:val="24"/>
      <w:szCs w:val="20"/>
      <w:lang w:eastAsia="zh-CN" w:bidi="hi-IN"/>
    </w:rPr>
  </w:style>
  <w:style w:type="paragraph" w:styleId="Stopka">
    <w:name w:val="footer"/>
    <w:basedOn w:val="Normalny"/>
    <w:link w:val="StopkaZnak"/>
    <w:uiPriority w:val="99"/>
    <w:rsid w:val="00FA255D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A255D"/>
    <w:rPr>
      <w:rFonts w:ascii="Times New Roman" w:eastAsia="Times New Roman" w:hAnsi="Times New Roman" w:cs="Mangal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wpNsHtFBkx4?si=vNRKHG8xxniEC7jm" TargetMode="External"/><Relationship Id="rId13" Type="http://schemas.openxmlformats.org/officeDocument/2006/relationships/hyperlink" Target="https://skgd.pl/wp-content/uploads/2024/02/2024-02-heimat-www.pdf" TargetMode="External"/><Relationship Id="rId18" Type="http://schemas.openxmlformats.org/officeDocument/2006/relationships/hyperlink" Target="https://skgd.pl/o-nas/o-organizacji/struktura/" TargetMode="External"/><Relationship Id="rId26" Type="http://schemas.openxmlformats.org/officeDocument/2006/relationships/image" Target="media/image5.png"/><Relationship Id="rId3" Type="http://schemas.openxmlformats.org/officeDocument/2006/relationships/webSettings" Target="webSettings.xml"/><Relationship Id="rId21" Type="http://schemas.openxmlformats.org/officeDocument/2006/relationships/hyperlink" Target="https://www.lernraum.p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youtu.be/FfZctsB6TBw?si=Gd6aWdWsX9ibyfJ4" TargetMode="External"/><Relationship Id="rId12" Type="http://schemas.openxmlformats.org/officeDocument/2006/relationships/hyperlink" Target="https://youtu.be/gll1IJE_rmw?si=U9mlFoop5ngzcMUz" TargetMode="External"/><Relationship Id="rId17" Type="http://schemas.openxmlformats.org/officeDocument/2006/relationships/hyperlink" Target="https://bjdm.eu/wp-content/uploads/2024/11/Antidotum-3_2024_FV_Issuu.pdf" TargetMode="External"/><Relationship Id="rId25" Type="http://schemas.openxmlformats.org/officeDocument/2006/relationships/image" Target="media/image4.png"/><Relationship Id="rId33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yperlink" Target="https://skgd.pl/wp-content/uploads/2024/11/2024-06-Heimat.pdf" TargetMode="External"/><Relationship Id="rId20" Type="http://schemas.openxmlformats.org/officeDocument/2006/relationships/hyperlink" Target="https://supereule.pl/nazwa-i-status-zajec-oraz-wpisy-na-swiadectwie/" TargetMode="External"/><Relationship Id="rId29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yperlink" Target="https://youtu.be/YQzLNYdkZsM?si=xeALYTqU-4TPbtj3" TargetMode="External"/><Relationship Id="rId11" Type="http://schemas.openxmlformats.org/officeDocument/2006/relationships/hyperlink" Target="https://youtu.be/0CStGZoz7wQ?si=Tpv_wUmarDcY_K3n" TargetMode="External"/><Relationship Id="rId24" Type="http://schemas.openxmlformats.org/officeDocument/2006/relationships/image" Target="media/image3.png"/><Relationship Id="rId32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hyperlink" Target="https://nto.pl/radlow-to-radlau-czyli-jak-pierwsza-gmina-w-polsce-wprowadzala-podwojne-polskoniemieckie-nazwy-miejscowosci/ar/c1-18958053" TargetMode="External"/><Relationship Id="rId23" Type="http://schemas.openxmlformats.org/officeDocument/2006/relationships/image" Target="media/image2.png"/><Relationship Id="rId28" Type="http://schemas.openxmlformats.org/officeDocument/2006/relationships/header" Target="header1.xml"/><Relationship Id="rId10" Type="http://schemas.openxmlformats.org/officeDocument/2006/relationships/hyperlink" Target="https://youtu.be/23WXVBGOQTk?si=vk8ON1v9HgR0nM_W" TargetMode="External"/><Relationship Id="rId19" Type="http://schemas.openxmlformats.org/officeDocument/2006/relationships/hyperlink" Target="https://supereule.pl/nazwa-i-status-zajec-oraz-wpisy-na-swiadectwie/" TargetMode="External"/><Relationship Id="rId31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s://youtu.be/0SWTRHUhmXI?si=2QTfrGTNuv2Cv22x" TargetMode="External"/><Relationship Id="rId14" Type="http://schemas.openxmlformats.org/officeDocument/2006/relationships/hyperlink" Target="https://skgd.pl/wp-content/uploads/2024/11/2024-06-Heimat.pdf" TargetMode="External"/><Relationship Id="rId22" Type="http://schemas.openxmlformats.org/officeDocument/2006/relationships/image" Target="media/image1.png"/><Relationship Id="rId27" Type="http://schemas.openxmlformats.org/officeDocument/2006/relationships/image" Target="media/image6.pn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Daniel Bewko</cp:lastModifiedBy>
  <cp:revision>16</cp:revision>
  <cp:lastPrinted>2025-01-23T10:35:00Z</cp:lastPrinted>
  <dcterms:created xsi:type="dcterms:W3CDTF">2023-02-02T12:11:00Z</dcterms:created>
  <dcterms:modified xsi:type="dcterms:W3CDTF">2025-01-27T07:53:00Z</dcterms:modified>
</cp:coreProperties>
</file>